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75" w:rsidRPr="003D3438" w:rsidRDefault="00BF2475">
      <w:pPr>
        <w:rPr>
          <w:rFonts w:hint="eastAsia"/>
          <w:sz w:val="18"/>
          <w:szCs w:val="18"/>
        </w:rPr>
      </w:pPr>
      <w:bookmarkStart w:id="0" w:name="_GoBack"/>
      <w:bookmarkEnd w:id="0"/>
    </w:p>
    <w:p w:rsidR="00BF2475" w:rsidRPr="0021066C" w:rsidRDefault="00BF2475">
      <w:pPr>
        <w:jc w:val="center"/>
        <w:rPr>
          <w:rFonts w:hint="eastAsia"/>
          <w:b/>
          <w:bCs/>
          <w:spacing w:val="40"/>
          <w:sz w:val="24"/>
        </w:rPr>
      </w:pPr>
      <w:r w:rsidRPr="0021066C">
        <w:rPr>
          <w:rFonts w:hint="eastAsia"/>
          <w:b/>
          <w:bCs/>
          <w:spacing w:val="40"/>
          <w:sz w:val="24"/>
        </w:rPr>
        <w:t>看護職員等一覧</w:t>
      </w:r>
    </w:p>
    <w:p w:rsidR="00BF2475" w:rsidRDefault="00BF2475">
      <w:pPr>
        <w:jc w:val="center"/>
        <w:rPr>
          <w:rFonts w:hint="eastAsia"/>
          <w:b/>
          <w:bCs/>
          <w:sz w:val="24"/>
        </w:rPr>
      </w:pPr>
    </w:p>
    <w:p w:rsidR="00BF2475" w:rsidRDefault="00BF2475">
      <w:pPr>
        <w:rPr>
          <w:b/>
          <w:bCs/>
          <w:sz w:val="23"/>
        </w:rPr>
      </w:pPr>
      <w:r>
        <w:rPr>
          <w:rFonts w:hint="eastAsia"/>
          <w:b/>
          <w:bCs/>
          <w:sz w:val="23"/>
        </w:rPr>
        <w:t>※一体型事業所の場合に提出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43"/>
        <w:gridCol w:w="1207"/>
        <w:gridCol w:w="581"/>
        <w:gridCol w:w="2435"/>
        <w:gridCol w:w="1750"/>
        <w:gridCol w:w="2614"/>
      </w:tblGrid>
      <w:tr w:rsidR="00BF2475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8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業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所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名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称</w:t>
            </w:r>
          </w:p>
        </w:tc>
        <w:tc>
          <w:tcPr>
            <w:tcW w:w="69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3"/>
              </w:rPr>
            </w:pP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BF2475" w:rsidRDefault="00BF2475">
            <w:pPr>
              <w:ind w:left="113" w:right="113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看　護　職　員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3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フリガナ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資格</w:t>
            </w:r>
          </w:p>
        </w:tc>
        <w:tc>
          <w:tcPr>
            <w:tcW w:w="265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訪問看護の従事経験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　（　　　　年間）</w:t>
            </w:r>
          </w:p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フリガナ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資格</w:t>
            </w:r>
          </w:p>
        </w:tc>
        <w:tc>
          <w:tcPr>
            <w:tcW w:w="26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訪問看護の従事経験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　（　　　　年間）</w:t>
            </w:r>
          </w:p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フリガナ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資格</w:t>
            </w:r>
          </w:p>
        </w:tc>
        <w:tc>
          <w:tcPr>
            <w:tcW w:w="26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訪問看護の従事経験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　（　　　　年間）</w:t>
            </w:r>
          </w:p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フリガナ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資格</w:t>
            </w:r>
          </w:p>
        </w:tc>
        <w:tc>
          <w:tcPr>
            <w:tcW w:w="26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訪問看護の従事経験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　（　　　　年間）</w:t>
            </w:r>
          </w:p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フリガナ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資格</w:t>
            </w:r>
          </w:p>
        </w:tc>
        <w:tc>
          <w:tcPr>
            <w:tcW w:w="26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訪問看護の従事経験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　（　　　　年間）</w:t>
            </w:r>
          </w:p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BF2475" w:rsidRDefault="00BF2475">
            <w:pPr>
              <w:ind w:left="113" w:right="113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理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学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療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法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士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等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3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フリガナ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資格</w:t>
            </w:r>
          </w:p>
        </w:tc>
        <w:tc>
          <w:tcPr>
            <w:tcW w:w="265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訪問看護等の従事経験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　（　　　　年間）</w:t>
            </w:r>
          </w:p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フリガナ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資格</w:t>
            </w:r>
          </w:p>
        </w:tc>
        <w:tc>
          <w:tcPr>
            <w:tcW w:w="26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訪問看護等の従事経験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　（　　　　年間）</w:t>
            </w:r>
          </w:p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フリガナ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資格</w:t>
            </w:r>
          </w:p>
        </w:tc>
        <w:tc>
          <w:tcPr>
            <w:tcW w:w="26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訪問看護等の従事経験</w:t>
            </w:r>
          </w:p>
        </w:tc>
      </w:tr>
      <w:tr w:rsidR="00BF2475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F2475" w:rsidRDefault="00BF2475">
            <w:pPr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F2475" w:rsidRDefault="00BF2475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　（　　　　年間）</w:t>
            </w:r>
          </w:p>
          <w:p w:rsidR="00BF2475" w:rsidRDefault="00BF24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</w:tbl>
    <w:p w:rsidR="00BF2475" w:rsidRDefault="00BF2475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記入欄は、適宜追加してください。</w:t>
      </w:r>
    </w:p>
    <w:p w:rsidR="00BF2475" w:rsidRDefault="003D3438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一体型事業所で併せて連携型事業所として事業を行う</w:t>
      </w:r>
      <w:r w:rsidR="00BF2475">
        <w:rPr>
          <w:rFonts w:hint="eastAsia"/>
        </w:rPr>
        <w:t>場合、この様式</w:t>
      </w:r>
      <w:r>
        <w:rPr>
          <w:rFonts w:hint="eastAsia"/>
        </w:rPr>
        <w:t>に加えて【連携する訪問看護事業所一覧</w:t>
      </w:r>
      <w:r w:rsidR="00BF2475">
        <w:rPr>
          <w:rFonts w:hint="eastAsia"/>
        </w:rPr>
        <w:t>】を提出して下さい。</w:t>
      </w:r>
    </w:p>
    <w:sectPr w:rsidR="00BF247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B1" w:rsidRDefault="00840DB1" w:rsidP="0021066C">
      <w:r>
        <w:separator/>
      </w:r>
    </w:p>
  </w:endnote>
  <w:endnote w:type="continuationSeparator" w:id="0">
    <w:p w:rsidR="00840DB1" w:rsidRDefault="00840DB1" w:rsidP="0021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B1" w:rsidRDefault="00840DB1" w:rsidP="0021066C">
      <w:r>
        <w:separator/>
      </w:r>
    </w:p>
  </w:footnote>
  <w:footnote w:type="continuationSeparator" w:id="0">
    <w:p w:rsidR="00840DB1" w:rsidRDefault="00840DB1" w:rsidP="0021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F66"/>
    <w:multiLevelType w:val="hybridMultilevel"/>
    <w:tmpl w:val="D36EDB06"/>
    <w:lvl w:ilvl="0" w:tplc="64DA8E2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C0694"/>
    <w:multiLevelType w:val="hybridMultilevel"/>
    <w:tmpl w:val="1E7E2A44"/>
    <w:lvl w:ilvl="0" w:tplc="0ADC03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EB215F"/>
    <w:multiLevelType w:val="hybridMultilevel"/>
    <w:tmpl w:val="A3D467D2"/>
    <w:lvl w:ilvl="0" w:tplc="CCA806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C39F7"/>
    <w:multiLevelType w:val="hybridMultilevel"/>
    <w:tmpl w:val="8F64923C"/>
    <w:lvl w:ilvl="0" w:tplc="9814DF1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A55AC"/>
    <w:multiLevelType w:val="hybridMultilevel"/>
    <w:tmpl w:val="5B2894A2"/>
    <w:lvl w:ilvl="0" w:tplc="3FA647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8E"/>
    <w:rsid w:val="0006608E"/>
    <w:rsid w:val="0021066C"/>
    <w:rsid w:val="002570E4"/>
    <w:rsid w:val="003D3438"/>
    <w:rsid w:val="004479F1"/>
    <w:rsid w:val="00840DB1"/>
    <w:rsid w:val="00A20324"/>
    <w:rsid w:val="00B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59DF2E"/>
  <w15:chartTrackingRefBased/>
  <w15:docId w15:val="{71450B8D-7511-4913-A18B-76FB2850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10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066C"/>
    <w:rPr>
      <w:kern w:val="2"/>
      <w:sz w:val="21"/>
      <w:szCs w:val="24"/>
    </w:rPr>
  </w:style>
  <w:style w:type="paragraph" w:styleId="a5">
    <w:name w:val="footer"/>
    <w:basedOn w:val="a"/>
    <w:link w:val="a6"/>
    <w:rsid w:val="00210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06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夜間対応型訪問介護事業　事業計画書（平成19年度開設予定）</vt:lpstr>
      <vt:lpstr>夜間対応型訪問介護事業　事業計画書（平成19年度開設予定）</vt:lpstr>
    </vt:vector>
  </TitlesOfParts>
  <Company>横浜市福祉局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夜間対応型訪問介護事業　事業計画書（平成19年度開設予定）</dc:title>
  <dc:subject/>
  <dc:creator>use</dc:creator>
  <cp:keywords/>
  <dc:description/>
  <cp:lastModifiedBy>GWS326</cp:lastModifiedBy>
  <cp:revision>2</cp:revision>
  <cp:lastPrinted>2006-10-04T06:14:00Z</cp:lastPrinted>
  <dcterms:created xsi:type="dcterms:W3CDTF">2024-08-29T05:47:00Z</dcterms:created>
  <dcterms:modified xsi:type="dcterms:W3CDTF">2024-08-29T05:47:00Z</dcterms:modified>
</cp:coreProperties>
</file>