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02" w:rsidRDefault="002E7BA9" w:rsidP="00294B33">
      <w:pPr>
        <w:jc w:val="center"/>
      </w:pPr>
      <w:r>
        <w:rPr>
          <w:rFonts w:hint="eastAsia"/>
          <w:sz w:val="28"/>
        </w:rPr>
        <w:t>認定有効期間のおおむね半数を超える短期入所サービス利用届出書</w:t>
      </w:r>
    </w:p>
    <w:p w:rsidR="00294B33" w:rsidRDefault="00294B33"/>
    <w:p w:rsidR="00294B33" w:rsidRDefault="00294B33" w:rsidP="00294B33">
      <w:r>
        <w:rPr>
          <w:rFonts w:hint="eastAsia"/>
        </w:rPr>
        <w:t xml:space="preserve">香 芝 市 長　様　　　　　　　　　　　　　　　　</w:t>
      </w:r>
      <w:r w:rsidR="00621384">
        <w:rPr>
          <w:rFonts w:hint="eastAsia"/>
        </w:rPr>
        <w:t xml:space="preserve"> </w:t>
      </w:r>
      <w:r w:rsidR="00B2013D">
        <w:rPr>
          <w:rFonts w:hint="eastAsia"/>
        </w:rPr>
        <w:t>令和</w:t>
      </w:r>
      <w:r>
        <w:rPr>
          <w:rFonts w:hint="eastAsia"/>
        </w:rPr>
        <w:t xml:space="preserve">　　年　　月　　日</w:t>
      </w:r>
    </w:p>
    <w:p w:rsidR="00294B33" w:rsidRPr="00621384" w:rsidRDefault="00294B33" w:rsidP="00B611B2">
      <w:pPr>
        <w:ind w:rightChars="-295" w:right="-708" w:firstLineChars="600" w:firstLine="3780"/>
        <w:rPr>
          <w:sz w:val="20"/>
          <w:szCs w:val="20"/>
          <w:u w:val="single"/>
        </w:rPr>
      </w:pPr>
      <w:r w:rsidRPr="00621384">
        <w:rPr>
          <w:rFonts w:hint="eastAsia"/>
          <w:spacing w:val="195"/>
          <w:kern w:val="0"/>
          <w:fitText w:val="2160" w:id="1480807424"/>
        </w:rPr>
        <w:t>事業所</w:t>
      </w:r>
      <w:r w:rsidRPr="00621384">
        <w:rPr>
          <w:rFonts w:hint="eastAsia"/>
          <w:spacing w:val="15"/>
          <w:kern w:val="0"/>
          <w:fitText w:val="2160" w:id="1480807424"/>
        </w:rPr>
        <w:t>名</w:t>
      </w:r>
      <w:r w:rsidRPr="00294B33">
        <w:rPr>
          <w:rFonts w:hint="eastAsia"/>
          <w:kern w:val="0"/>
        </w:rPr>
        <w:t>：</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(事業所)</w:t>
      </w:r>
      <w:r w:rsidRPr="00621384">
        <w:rPr>
          <w:rFonts w:hint="eastAsia"/>
          <w:sz w:val="20"/>
          <w:szCs w:val="20"/>
        </w:rPr>
        <w:t xml:space="preserve">　　</w:t>
      </w:r>
    </w:p>
    <w:p w:rsidR="00294B33" w:rsidRPr="00294B33" w:rsidRDefault="00294B33" w:rsidP="00B611B2">
      <w:pPr>
        <w:ind w:rightChars="-295" w:right="-708" w:firstLineChars="1600" w:firstLine="3840"/>
        <w:rPr>
          <w:u w:val="single"/>
        </w:rPr>
      </w:pPr>
      <w:r w:rsidRPr="00294B33">
        <w:rPr>
          <w:rFonts w:hint="eastAsia"/>
        </w:rPr>
        <w:t>担当介護支援専門員：</w:t>
      </w:r>
      <w:r w:rsidRPr="00621384">
        <w:rPr>
          <w:rFonts w:hint="eastAsia"/>
          <w:sz w:val="20"/>
          <w:szCs w:val="20"/>
        </w:rPr>
        <w:t xml:space="preserve">　　　　</w:t>
      </w:r>
      <w:r w:rsidR="00133642" w:rsidRPr="00621384">
        <w:rPr>
          <w:rFonts w:hint="eastAsia"/>
          <w:sz w:val="20"/>
          <w:szCs w:val="20"/>
        </w:rPr>
        <w:t xml:space="preserve">　　</w:t>
      </w:r>
      <w:r w:rsidR="00621384">
        <w:rPr>
          <w:rFonts w:hint="eastAsia"/>
          <w:sz w:val="20"/>
          <w:szCs w:val="20"/>
        </w:rPr>
        <w:t xml:space="preserve">　</w:t>
      </w:r>
      <w:r w:rsidR="00B611B2" w:rsidRPr="00621384">
        <w:rPr>
          <w:rFonts w:hint="eastAsia"/>
          <w:sz w:val="20"/>
          <w:szCs w:val="20"/>
        </w:rPr>
        <w:t xml:space="preserve">  </w:t>
      </w:r>
      <w:r w:rsidR="00133642" w:rsidRPr="00621384">
        <w:rPr>
          <w:rFonts w:hint="eastAsia"/>
          <w:sz w:val="20"/>
          <w:szCs w:val="20"/>
        </w:rPr>
        <w:t>㊞</w:t>
      </w:r>
      <w:r w:rsidRPr="00621384">
        <w:rPr>
          <w:rFonts w:hint="eastAsia"/>
          <w:sz w:val="20"/>
          <w:szCs w:val="20"/>
        </w:rPr>
        <w:t xml:space="preserve">　　　　</w:t>
      </w:r>
      <w:r w:rsidRPr="00294B33">
        <w:rPr>
          <w:rFonts w:hint="eastAsia"/>
        </w:rPr>
        <w:t xml:space="preserve">　　</w:t>
      </w:r>
    </w:p>
    <w:p w:rsidR="005502D6" w:rsidRDefault="00294B33" w:rsidP="005502D6">
      <w:pPr>
        <w:ind w:firstLineChars="100" w:firstLine="220"/>
        <w:jc w:val="left"/>
      </w:pPr>
      <w:r w:rsidRPr="00190914">
        <w:rPr>
          <w:rFonts w:hint="eastAsia"/>
          <w:sz w:val="22"/>
        </w:rPr>
        <w:t>下記のとおり、</w:t>
      </w:r>
      <w:r w:rsidR="002E7BA9">
        <w:rPr>
          <w:rFonts w:hint="eastAsia"/>
          <w:sz w:val="22"/>
        </w:rPr>
        <w:t>短期入所利用日数が介護認定有効期間のおおむね半数を超える見込ですので、関係書類を添え、届出します。</w:t>
      </w:r>
    </w:p>
    <w:p w:rsidR="004B0BEF" w:rsidRDefault="004B0BEF" w:rsidP="004B0BEF">
      <w:pPr>
        <w:jc w:val="left"/>
      </w:pPr>
      <w:r>
        <w:rPr>
          <w:rFonts w:hint="eastAsia"/>
        </w:rPr>
        <w:t>1. 利用者情報</w:t>
      </w:r>
    </w:p>
    <w:tbl>
      <w:tblPr>
        <w:tblStyle w:val="a3"/>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2693"/>
        <w:gridCol w:w="284"/>
        <w:gridCol w:w="1437"/>
        <w:gridCol w:w="2693"/>
      </w:tblGrid>
      <w:tr w:rsidR="00AD3611" w:rsidTr="005D5299">
        <w:tc>
          <w:tcPr>
            <w:tcW w:w="1418"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被保険者番号</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c>
          <w:tcPr>
            <w:tcW w:w="284" w:type="dxa"/>
          </w:tcPr>
          <w:p w:rsidR="00AD3611" w:rsidRPr="0034551C" w:rsidRDefault="00AD3611" w:rsidP="004B0BEF">
            <w:pPr>
              <w:jc w:val="center"/>
              <w:rPr>
                <w:sz w:val="20"/>
                <w:szCs w:val="20"/>
              </w:rPr>
            </w:pPr>
          </w:p>
        </w:tc>
        <w:tc>
          <w:tcPr>
            <w:tcW w:w="1437" w:type="dxa"/>
            <w:tcBorders>
              <w:bottom w:val="single" w:sz="4" w:space="0" w:color="auto"/>
            </w:tcBorders>
            <w:shd w:val="clear" w:color="auto" w:fill="auto"/>
          </w:tcPr>
          <w:p w:rsidR="00AD3611" w:rsidRPr="0034551C" w:rsidRDefault="00AD3611" w:rsidP="004B0BEF">
            <w:pPr>
              <w:jc w:val="center"/>
              <w:rPr>
                <w:sz w:val="20"/>
                <w:szCs w:val="20"/>
              </w:rPr>
            </w:pPr>
            <w:r w:rsidRPr="0034551C">
              <w:rPr>
                <w:rFonts w:hint="eastAsia"/>
                <w:sz w:val="20"/>
                <w:szCs w:val="20"/>
              </w:rPr>
              <w:t>被保険者氏名</w:t>
            </w:r>
          </w:p>
        </w:tc>
        <w:tc>
          <w:tcPr>
            <w:tcW w:w="2693" w:type="dxa"/>
            <w:tcBorders>
              <w:bottom w:val="single" w:sz="4" w:space="0" w:color="auto"/>
            </w:tcBorders>
            <w:shd w:val="clear" w:color="auto" w:fill="auto"/>
          </w:tcPr>
          <w:p w:rsidR="00AD3611" w:rsidRPr="0034551C" w:rsidRDefault="00AD3611" w:rsidP="005D5299">
            <w:pPr>
              <w:jc w:val="left"/>
              <w:rPr>
                <w:sz w:val="20"/>
                <w:szCs w:val="20"/>
              </w:rPr>
            </w:pPr>
          </w:p>
        </w:tc>
      </w:tr>
      <w:tr w:rsidR="00AD3611" w:rsidTr="005D5299">
        <w:tc>
          <w:tcPr>
            <w:tcW w:w="1418"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生</w:t>
            </w:r>
            <w:r w:rsidR="005D5299">
              <w:rPr>
                <w:rFonts w:hint="eastAsia"/>
                <w:sz w:val="20"/>
                <w:szCs w:val="20"/>
              </w:rPr>
              <w:t xml:space="preserve"> </w:t>
            </w:r>
            <w:r>
              <w:rPr>
                <w:rFonts w:hint="eastAsia"/>
                <w:sz w:val="20"/>
                <w:szCs w:val="20"/>
              </w:rPr>
              <w:t>年</w:t>
            </w:r>
            <w:r w:rsidR="005D5299">
              <w:rPr>
                <w:rFonts w:hint="eastAsia"/>
                <w:sz w:val="20"/>
                <w:szCs w:val="20"/>
              </w:rPr>
              <w:t xml:space="preserve"> </w:t>
            </w:r>
            <w:r>
              <w:rPr>
                <w:rFonts w:hint="eastAsia"/>
                <w:sz w:val="20"/>
                <w:szCs w:val="20"/>
              </w:rPr>
              <w:t>月</w:t>
            </w:r>
            <w:r w:rsidR="005D5299">
              <w:rPr>
                <w:rFonts w:hint="eastAsia"/>
                <w:sz w:val="20"/>
                <w:szCs w:val="20"/>
              </w:rPr>
              <w:t xml:space="preserve"> </w:t>
            </w:r>
            <w:r>
              <w:rPr>
                <w:rFonts w:hint="eastAsia"/>
                <w:sz w:val="20"/>
                <w:szCs w:val="20"/>
              </w:rPr>
              <w:t>日</w:t>
            </w:r>
          </w:p>
        </w:tc>
        <w:tc>
          <w:tcPr>
            <w:tcW w:w="2693" w:type="dxa"/>
            <w:tcBorders>
              <w:top w:val="single" w:sz="4" w:space="0" w:color="auto"/>
              <w:bottom w:val="single" w:sz="4" w:space="0" w:color="auto"/>
            </w:tcBorders>
            <w:shd w:val="clear" w:color="auto" w:fill="auto"/>
          </w:tcPr>
          <w:p w:rsidR="00AD3611" w:rsidRPr="0034551C" w:rsidRDefault="00E73987" w:rsidP="00E73987">
            <w:pPr>
              <w:ind w:firstLineChars="300" w:firstLine="600"/>
              <w:jc w:val="left"/>
              <w:rPr>
                <w:sz w:val="20"/>
                <w:szCs w:val="20"/>
              </w:rPr>
            </w:pPr>
            <w:r>
              <w:rPr>
                <w:rFonts w:hint="eastAsia"/>
                <w:sz w:val="20"/>
                <w:szCs w:val="20"/>
              </w:rPr>
              <w:t xml:space="preserve">　　年　　月　　日　　　　</w:t>
            </w:r>
          </w:p>
        </w:tc>
        <w:tc>
          <w:tcPr>
            <w:tcW w:w="284" w:type="dxa"/>
          </w:tcPr>
          <w:p w:rsidR="00AD3611" w:rsidRDefault="00AD3611" w:rsidP="004B0BEF">
            <w:pPr>
              <w:jc w:val="center"/>
              <w:rPr>
                <w:sz w:val="20"/>
                <w:szCs w:val="20"/>
              </w:rPr>
            </w:pPr>
          </w:p>
        </w:tc>
        <w:tc>
          <w:tcPr>
            <w:tcW w:w="1437" w:type="dxa"/>
            <w:tcBorders>
              <w:top w:val="single" w:sz="4" w:space="0" w:color="auto"/>
              <w:bottom w:val="single" w:sz="4" w:space="0" w:color="auto"/>
            </w:tcBorders>
            <w:shd w:val="clear" w:color="auto" w:fill="auto"/>
          </w:tcPr>
          <w:p w:rsidR="00AD3611" w:rsidRDefault="00AD3611" w:rsidP="004B0BEF">
            <w:pPr>
              <w:jc w:val="center"/>
              <w:rPr>
                <w:sz w:val="20"/>
                <w:szCs w:val="20"/>
              </w:rPr>
            </w:pPr>
            <w:r>
              <w:rPr>
                <w:rFonts w:hint="eastAsia"/>
                <w:sz w:val="20"/>
                <w:szCs w:val="20"/>
              </w:rPr>
              <w:t>住</w:t>
            </w:r>
            <w:r w:rsidR="005D5299">
              <w:rPr>
                <w:rFonts w:hint="eastAsia"/>
                <w:sz w:val="20"/>
                <w:szCs w:val="20"/>
              </w:rPr>
              <w:t xml:space="preserve"> </w:t>
            </w:r>
            <w:r>
              <w:rPr>
                <w:rFonts w:hint="eastAsia"/>
                <w:sz w:val="20"/>
                <w:szCs w:val="20"/>
              </w:rPr>
              <w:t xml:space="preserve">　</w:t>
            </w:r>
            <w:r w:rsidR="005D5299">
              <w:rPr>
                <w:rFonts w:hint="eastAsia"/>
                <w:sz w:val="20"/>
                <w:szCs w:val="20"/>
              </w:rPr>
              <w:t xml:space="preserve"> </w:t>
            </w:r>
            <w:r>
              <w:rPr>
                <w:rFonts w:hint="eastAsia"/>
                <w:sz w:val="20"/>
                <w:szCs w:val="20"/>
              </w:rPr>
              <w:t>所</w:t>
            </w:r>
          </w:p>
        </w:tc>
        <w:tc>
          <w:tcPr>
            <w:tcW w:w="2693" w:type="dxa"/>
            <w:tcBorders>
              <w:top w:val="single" w:sz="4" w:space="0" w:color="auto"/>
              <w:bottom w:val="single" w:sz="4" w:space="0" w:color="auto"/>
            </w:tcBorders>
            <w:shd w:val="clear" w:color="auto" w:fill="auto"/>
          </w:tcPr>
          <w:p w:rsidR="00AD3611" w:rsidRPr="0034551C" w:rsidRDefault="00AD3611" w:rsidP="005D5299">
            <w:pPr>
              <w:jc w:val="left"/>
              <w:rPr>
                <w:sz w:val="20"/>
                <w:szCs w:val="20"/>
              </w:rPr>
            </w:pPr>
          </w:p>
        </w:tc>
      </w:tr>
      <w:tr w:rsidR="006502F6" w:rsidTr="006502F6">
        <w:tc>
          <w:tcPr>
            <w:tcW w:w="1418" w:type="dxa"/>
            <w:tcBorders>
              <w:top w:val="single" w:sz="4" w:space="0" w:color="auto"/>
            </w:tcBorders>
            <w:shd w:val="clear" w:color="auto" w:fill="auto"/>
          </w:tcPr>
          <w:p w:rsidR="006502F6" w:rsidRPr="0034551C" w:rsidRDefault="006502F6" w:rsidP="004B0BEF">
            <w:pPr>
              <w:jc w:val="center"/>
              <w:rPr>
                <w:sz w:val="20"/>
                <w:szCs w:val="20"/>
              </w:rPr>
            </w:pPr>
          </w:p>
        </w:tc>
        <w:tc>
          <w:tcPr>
            <w:tcW w:w="2693" w:type="dxa"/>
            <w:vMerge w:val="restart"/>
            <w:tcBorders>
              <w:top w:val="single" w:sz="4" w:space="0" w:color="auto"/>
            </w:tcBorders>
            <w:shd w:val="clear" w:color="auto" w:fill="auto"/>
            <w:vAlign w:val="center"/>
          </w:tcPr>
          <w:p w:rsidR="006502F6" w:rsidRDefault="006502F6" w:rsidP="006502F6">
            <w:pPr>
              <w:rPr>
                <w:sz w:val="20"/>
                <w:szCs w:val="20"/>
              </w:rPr>
            </w:pPr>
            <w:r>
              <w:rPr>
                <w:rFonts w:hint="eastAsia"/>
                <w:sz w:val="20"/>
                <w:szCs w:val="20"/>
              </w:rPr>
              <w:t>要支援　１　２</w:t>
            </w:r>
          </w:p>
          <w:p w:rsidR="006502F6" w:rsidRPr="0034551C" w:rsidRDefault="006502F6" w:rsidP="006502F6">
            <w:pPr>
              <w:rPr>
                <w:sz w:val="20"/>
                <w:szCs w:val="20"/>
              </w:rPr>
            </w:pPr>
            <w:r>
              <w:rPr>
                <w:rFonts w:hint="eastAsia"/>
                <w:sz w:val="20"/>
                <w:szCs w:val="20"/>
              </w:rPr>
              <w:t>要介護　１　２　３　４　５</w:t>
            </w:r>
          </w:p>
        </w:tc>
        <w:tc>
          <w:tcPr>
            <w:tcW w:w="284" w:type="dxa"/>
          </w:tcPr>
          <w:p w:rsidR="006502F6" w:rsidRDefault="006502F6" w:rsidP="004B0BEF">
            <w:pPr>
              <w:jc w:val="center"/>
              <w:rPr>
                <w:sz w:val="20"/>
                <w:szCs w:val="20"/>
              </w:rPr>
            </w:pPr>
          </w:p>
        </w:tc>
        <w:tc>
          <w:tcPr>
            <w:tcW w:w="1437" w:type="dxa"/>
            <w:tcBorders>
              <w:top w:val="single" w:sz="4" w:space="0" w:color="auto"/>
            </w:tcBorders>
            <w:shd w:val="clear" w:color="auto" w:fill="auto"/>
          </w:tcPr>
          <w:p w:rsidR="006502F6" w:rsidRPr="0034551C" w:rsidRDefault="006502F6" w:rsidP="005D5299">
            <w:pPr>
              <w:jc w:val="center"/>
              <w:rPr>
                <w:sz w:val="20"/>
                <w:szCs w:val="20"/>
              </w:rPr>
            </w:pPr>
          </w:p>
        </w:tc>
        <w:tc>
          <w:tcPr>
            <w:tcW w:w="2693" w:type="dxa"/>
            <w:tcBorders>
              <w:top w:val="single" w:sz="4" w:space="0" w:color="auto"/>
            </w:tcBorders>
            <w:shd w:val="clear" w:color="auto" w:fill="auto"/>
          </w:tcPr>
          <w:p w:rsidR="006502F6" w:rsidRPr="0034551C" w:rsidRDefault="00B2013D" w:rsidP="00B2013D">
            <w:pPr>
              <w:ind w:firstLineChars="50" w:firstLine="100"/>
              <w:rPr>
                <w:sz w:val="20"/>
                <w:szCs w:val="20"/>
              </w:rPr>
            </w:pPr>
            <w:r>
              <w:rPr>
                <w:rFonts w:hint="eastAsia"/>
                <w:sz w:val="20"/>
                <w:szCs w:val="20"/>
              </w:rPr>
              <w:t>Ｈ・Ｒ</w:t>
            </w:r>
            <w:r w:rsidR="006502F6">
              <w:rPr>
                <w:rFonts w:hint="eastAsia"/>
                <w:sz w:val="20"/>
                <w:szCs w:val="20"/>
              </w:rPr>
              <w:t xml:space="preserve">　　年　　月　　日</w:t>
            </w:r>
          </w:p>
        </w:tc>
      </w:tr>
      <w:tr w:rsidR="006502F6" w:rsidTr="005D5299">
        <w:tc>
          <w:tcPr>
            <w:tcW w:w="1418" w:type="dxa"/>
            <w:shd w:val="clear" w:color="auto" w:fill="auto"/>
          </w:tcPr>
          <w:p w:rsidR="006502F6" w:rsidRDefault="006502F6" w:rsidP="004B0BEF">
            <w:pPr>
              <w:jc w:val="center"/>
              <w:rPr>
                <w:sz w:val="20"/>
                <w:szCs w:val="20"/>
              </w:rPr>
            </w:pPr>
            <w:r>
              <w:rPr>
                <w:rFonts w:hint="eastAsia"/>
                <w:sz w:val="20"/>
                <w:szCs w:val="20"/>
              </w:rPr>
              <w:t xml:space="preserve">介 </w:t>
            </w:r>
            <w:r>
              <w:rPr>
                <w:sz w:val="20"/>
                <w:szCs w:val="20"/>
              </w:rPr>
              <w:t xml:space="preserve"> </w:t>
            </w:r>
            <w:r>
              <w:rPr>
                <w:rFonts w:hint="eastAsia"/>
                <w:sz w:val="20"/>
                <w:szCs w:val="20"/>
              </w:rPr>
              <w:t>護  度</w:t>
            </w:r>
          </w:p>
        </w:tc>
        <w:tc>
          <w:tcPr>
            <w:tcW w:w="2693" w:type="dxa"/>
            <w:vMerge/>
            <w:shd w:val="clear" w:color="auto" w:fill="auto"/>
          </w:tcPr>
          <w:p w:rsidR="006502F6" w:rsidRPr="0034551C" w:rsidRDefault="006502F6" w:rsidP="005D5299">
            <w:pPr>
              <w:jc w:val="left"/>
              <w:rPr>
                <w:sz w:val="20"/>
                <w:szCs w:val="20"/>
              </w:rPr>
            </w:pPr>
          </w:p>
        </w:tc>
        <w:tc>
          <w:tcPr>
            <w:tcW w:w="284" w:type="dxa"/>
          </w:tcPr>
          <w:p w:rsidR="006502F6" w:rsidRDefault="006502F6" w:rsidP="004B0BEF">
            <w:pPr>
              <w:jc w:val="center"/>
              <w:rPr>
                <w:sz w:val="20"/>
                <w:szCs w:val="20"/>
              </w:rPr>
            </w:pPr>
          </w:p>
        </w:tc>
        <w:tc>
          <w:tcPr>
            <w:tcW w:w="1437" w:type="dxa"/>
            <w:shd w:val="clear" w:color="auto" w:fill="auto"/>
          </w:tcPr>
          <w:p w:rsidR="006502F6" w:rsidRDefault="006502F6" w:rsidP="005D5299">
            <w:pPr>
              <w:jc w:val="center"/>
              <w:rPr>
                <w:sz w:val="20"/>
                <w:szCs w:val="20"/>
              </w:rPr>
            </w:pPr>
            <w:r>
              <w:rPr>
                <w:rFonts w:hint="eastAsia"/>
                <w:sz w:val="20"/>
                <w:szCs w:val="20"/>
              </w:rPr>
              <w:t>認定有効期間</w:t>
            </w:r>
          </w:p>
        </w:tc>
        <w:tc>
          <w:tcPr>
            <w:tcW w:w="2693" w:type="dxa"/>
            <w:shd w:val="clear" w:color="auto" w:fill="auto"/>
          </w:tcPr>
          <w:p w:rsidR="006502F6" w:rsidRDefault="006502F6" w:rsidP="005D5299">
            <w:pPr>
              <w:jc w:val="center"/>
              <w:rPr>
                <w:sz w:val="20"/>
                <w:szCs w:val="20"/>
              </w:rPr>
            </w:pPr>
            <w:r>
              <w:rPr>
                <w:rFonts w:hint="eastAsia"/>
                <w:sz w:val="20"/>
                <w:szCs w:val="20"/>
              </w:rPr>
              <w:t>～</w:t>
            </w:r>
          </w:p>
        </w:tc>
      </w:tr>
      <w:tr w:rsidR="006502F6" w:rsidTr="005D5299">
        <w:tc>
          <w:tcPr>
            <w:tcW w:w="1418" w:type="dxa"/>
            <w:tcBorders>
              <w:bottom w:val="single" w:sz="4" w:space="0" w:color="auto"/>
            </w:tcBorders>
            <w:shd w:val="clear" w:color="auto" w:fill="auto"/>
          </w:tcPr>
          <w:p w:rsidR="006502F6" w:rsidRDefault="006502F6" w:rsidP="004B0BEF">
            <w:pPr>
              <w:jc w:val="center"/>
              <w:rPr>
                <w:sz w:val="20"/>
                <w:szCs w:val="20"/>
              </w:rPr>
            </w:pPr>
          </w:p>
        </w:tc>
        <w:tc>
          <w:tcPr>
            <w:tcW w:w="2693" w:type="dxa"/>
            <w:vMerge/>
            <w:tcBorders>
              <w:bottom w:val="single" w:sz="4" w:space="0" w:color="auto"/>
            </w:tcBorders>
            <w:shd w:val="clear" w:color="auto" w:fill="auto"/>
          </w:tcPr>
          <w:p w:rsidR="006502F6" w:rsidRPr="0034551C" w:rsidRDefault="006502F6" w:rsidP="005D5299">
            <w:pPr>
              <w:jc w:val="left"/>
              <w:rPr>
                <w:sz w:val="20"/>
                <w:szCs w:val="20"/>
              </w:rPr>
            </w:pPr>
          </w:p>
        </w:tc>
        <w:tc>
          <w:tcPr>
            <w:tcW w:w="284" w:type="dxa"/>
          </w:tcPr>
          <w:p w:rsidR="006502F6" w:rsidRDefault="006502F6" w:rsidP="004B0BEF">
            <w:pPr>
              <w:jc w:val="center"/>
              <w:rPr>
                <w:sz w:val="20"/>
                <w:szCs w:val="20"/>
              </w:rPr>
            </w:pPr>
          </w:p>
        </w:tc>
        <w:tc>
          <w:tcPr>
            <w:tcW w:w="1437" w:type="dxa"/>
            <w:tcBorders>
              <w:bottom w:val="single" w:sz="4" w:space="0" w:color="auto"/>
            </w:tcBorders>
            <w:shd w:val="clear" w:color="auto" w:fill="auto"/>
          </w:tcPr>
          <w:p w:rsidR="006502F6" w:rsidRDefault="006502F6" w:rsidP="005D5299">
            <w:pPr>
              <w:jc w:val="center"/>
              <w:rPr>
                <w:sz w:val="20"/>
                <w:szCs w:val="20"/>
              </w:rPr>
            </w:pPr>
          </w:p>
        </w:tc>
        <w:tc>
          <w:tcPr>
            <w:tcW w:w="2693" w:type="dxa"/>
            <w:tcBorders>
              <w:bottom w:val="single" w:sz="4" w:space="0" w:color="auto"/>
            </w:tcBorders>
            <w:shd w:val="clear" w:color="auto" w:fill="auto"/>
          </w:tcPr>
          <w:p w:rsidR="006502F6" w:rsidRDefault="00F27828" w:rsidP="005D5299">
            <w:pPr>
              <w:jc w:val="center"/>
              <w:rPr>
                <w:sz w:val="20"/>
                <w:szCs w:val="20"/>
              </w:rPr>
            </w:pPr>
            <w:r>
              <w:rPr>
                <w:rFonts w:hint="eastAsia"/>
                <w:sz w:val="20"/>
                <w:szCs w:val="20"/>
              </w:rPr>
              <w:t>令和</w:t>
            </w:r>
            <w:r w:rsidR="006502F6">
              <w:rPr>
                <w:rFonts w:hint="eastAsia"/>
                <w:sz w:val="20"/>
                <w:szCs w:val="20"/>
              </w:rPr>
              <w:t xml:space="preserve">　　年　　月　　日</w:t>
            </w:r>
          </w:p>
        </w:tc>
      </w:tr>
    </w:tbl>
    <w:p w:rsidR="005502D6" w:rsidRDefault="004B0BEF" w:rsidP="005502D6">
      <w:pPr>
        <w:jc w:val="left"/>
      </w:pPr>
      <w:r>
        <w:rPr>
          <w:rFonts w:hint="eastAsia"/>
        </w:rPr>
        <w:t xml:space="preserve">2. </w:t>
      </w:r>
      <w:r w:rsidR="005706EB">
        <w:rPr>
          <w:rFonts w:hint="eastAsia"/>
        </w:rPr>
        <w:t>利用者の</w:t>
      </w:r>
      <w:r>
        <w:rPr>
          <w:rFonts w:hint="eastAsia"/>
        </w:rPr>
        <w:t>状況</w:t>
      </w:r>
      <w:r w:rsidR="005706EB">
        <w:rPr>
          <w:rFonts w:hint="eastAsia"/>
        </w:rPr>
        <w:t>等の報告</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3110"/>
        <w:gridCol w:w="2832"/>
      </w:tblGrid>
      <w:tr w:rsidR="00D848C4" w:rsidTr="002E7BA9">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5706EB" w:rsidP="00D848C4">
            <w:pPr>
              <w:jc w:val="center"/>
              <w:rPr>
                <w:sz w:val="20"/>
                <w:szCs w:val="20"/>
              </w:rPr>
            </w:pPr>
            <w:r>
              <w:rPr>
                <w:rFonts w:hint="eastAsia"/>
                <w:sz w:val="21"/>
                <w:szCs w:val="20"/>
              </w:rPr>
              <w:t>心身及び生活</w:t>
            </w:r>
            <w:r w:rsidR="002E7BA9">
              <w:rPr>
                <w:rFonts w:hint="eastAsia"/>
                <w:sz w:val="21"/>
                <w:szCs w:val="20"/>
              </w:rPr>
              <w:t>の状況</w:t>
            </w:r>
          </w:p>
        </w:tc>
        <w:tc>
          <w:tcPr>
            <w:tcW w:w="5942" w:type="dxa"/>
            <w:gridSpan w:val="2"/>
            <w:tcBorders>
              <w:left w:val="dashSmallGap" w:sz="4" w:space="0" w:color="auto"/>
            </w:tcBorders>
          </w:tcPr>
          <w:p w:rsidR="00D848C4" w:rsidRPr="0034551C" w:rsidRDefault="00D848C4" w:rsidP="002E7BA9">
            <w:pPr>
              <w:jc w:val="left"/>
              <w:rPr>
                <w:sz w:val="20"/>
                <w:szCs w:val="20"/>
              </w:rPr>
            </w:pPr>
          </w:p>
        </w:tc>
      </w:tr>
      <w:tr w:rsidR="00D848C4" w:rsidTr="002E7BA9">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D848C4" w:rsidTr="002E7BA9">
        <w:tc>
          <w:tcPr>
            <w:tcW w:w="2552" w:type="dxa"/>
          </w:tcPr>
          <w:p w:rsidR="00D848C4" w:rsidRPr="0034551C" w:rsidRDefault="00D848C4" w:rsidP="00294B33">
            <w:pPr>
              <w:jc w:val="left"/>
              <w:rPr>
                <w:sz w:val="20"/>
                <w:szCs w:val="20"/>
              </w:rPr>
            </w:pP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5706EB" w:rsidTr="002E7BA9">
        <w:tc>
          <w:tcPr>
            <w:tcW w:w="2552" w:type="dxa"/>
          </w:tcPr>
          <w:p w:rsidR="005706EB" w:rsidRPr="0034551C" w:rsidRDefault="005706EB" w:rsidP="00294B33">
            <w:pPr>
              <w:jc w:val="left"/>
              <w:rPr>
                <w:sz w:val="20"/>
                <w:szCs w:val="20"/>
              </w:rPr>
            </w:pPr>
          </w:p>
        </w:tc>
        <w:tc>
          <w:tcPr>
            <w:tcW w:w="3110" w:type="dxa"/>
          </w:tcPr>
          <w:p w:rsidR="005706EB" w:rsidRPr="0034551C" w:rsidRDefault="005706EB" w:rsidP="00294B33">
            <w:pPr>
              <w:jc w:val="left"/>
              <w:rPr>
                <w:sz w:val="20"/>
                <w:szCs w:val="20"/>
              </w:rPr>
            </w:pPr>
          </w:p>
        </w:tc>
        <w:tc>
          <w:tcPr>
            <w:tcW w:w="2832" w:type="dxa"/>
          </w:tcPr>
          <w:p w:rsidR="005706EB" w:rsidRPr="0034551C" w:rsidRDefault="005706EB" w:rsidP="00294B33">
            <w:pPr>
              <w:jc w:val="left"/>
              <w:rPr>
                <w:sz w:val="20"/>
                <w:szCs w:val="20"/>
              </w:rPr>
            </w:pPr>
          </w:p>
        </w:tc>
      </w:tr>
      <w:tr w:rsidR="00190914" w:rsidTr="002E7BA9">
        <w:tc>
          <w:tcPr>
            <w:tcW w:w="2552" w:type="dxa"/>
            <w:tcBorders>
              <w:bottom w:val="dashSmallGap" w:sz="4" w:space="0" w:color="auto"/>
            </w:tcBorders>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D848C4" w:rsidTr="002E7BA9">
        <w:tc>
          <w:tcPr>
            <w:tcW w:w="2552"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D848C4" w:rsidRPr="0034551C" w:rsidRDefault="002E7BA9" w:rsidP="00D848C4">
            <w:pPr>
              <w:jc w:val="center"/>
              <w:rPr>
                <w:sz w:val="20"/>
                <w:szCs w:val="20"/>
              </w:rPr>
            </w:pPr>
            <w:r>
              <w:rPr>
                <w:rFonts w:hint="eastAsia"/>
                <w:sz w:val="21"/>
                <w:szCs w:val="20"/>
              </w:rPr>
              <w:t>介護者等の状況</w:t>
            </w:r>
          </w:p>
        </w:tc>
        <w:tc>
          <w:tcPr>
            <w:tcW w:w="5942" w:type="dxa"/>
            <w:gridSpan w:val="2"/>
            <w:tcBorders>
              <w:left w:val="dashSmallGap" w:sz="4" w:space="0" w:color="auto"/>
            </w:tcBorders>
          </w:tcPr>
          <w:p w:rsidR="00D848C4" w:rsidRPr="0034551C" w:rsidRDefault="00D848C4" w:rsidP="00294B33">
            <w:pPr>
              <w:jc w:val="left"/>
              <w:rPr>
                <w:sz w:val="20"/>
                <w:szCs w:val="20"/>
              </w:rPr>
            </w:pPr>
          </w:p>
        </w:tc>
      </w:tr>
      <w:tr w:rsidR="00D848C4" w:rsidTr="005706EB">
        <w:trPr>
          <w:trHeight w:val="237"/>
        </w:trPr>
        <w:tc>
          <w:tcPr>
            <w:tcW w:w="2552" w:type="dxa"/>
            <w:tcBorders>
              <w:top w:val="dashSmallGap" w:sz="4" w:space="0" w:color="auto"/>
            </w:tcBorders>
          </w:tcPr>
          <w:p w:rsidR="00D848C4" w:rsidRPr="0034551C" w:rsidRDefault="0034551C" w:rsidP="00294B33">
            <w:pPr>
              <w:jc w:val="left"/>
              <w:rPr>
                <w:sz w:val="20"/>
                <w:szCs w:val="20"/>
              </w:rPr>
            </w:pPr>
            <w:r w:rsidRPr="0034551C">
              <w:rPr>
                <w:rFonts w:hint="eastAsia"/>
                <w:sz w:val="18"/>
                <w:szCs w:val="20"/>
              </w:rPr>
              <w:t>(状況説明欄)</w:t>
            </w:r>
          </w:p>
        </w:tc>
        <w:tc>
          <w:tcPr>
            <w:tcW w:w="3110" w:type="dxa"/>
          </w:tcPr>
          <w:p w:rsidR="00D848C4" w:rsidRPr="0034551C" w:rsidRDefault="00D848C4" w:rsidP="00294B33">
            <w:pPr>
              <w:jc w:val="left"/>
              <w:rPr>
                <w:sz w:val="20"/>
                <w:szCs w:val="20"/>
              </w:rPr>
            </w:pPr>
          </w:p>
        </w:tc>
        <w:tc>
          <w:tcPr>
            <w:tcW w:w="2832" w:type="dxa"/>
          </w:tcPr>
          <w:p w:rsidR="00D848C4" w:rsidRPr="0034551C" w:rsidRDefault="00D848C4" w:rsidP="00294B33">
            <w:pPr>
              <w:jc w:val="left"/>
              <w:rPr>
                <w:sz w:val="20"/>
                <w:szCs w:val="20"/>
              </w:rPr>
            </w:pPr>
          </w:p>
        </w:tc>
      </w:tr>
      <w:tr w:rsidR="00190914" w:rsidTr="002E7BA9">
        <w:tc>
          <w:tcPr>
            <w:tcW w:w="2552" w:type="dxa"/>
          </w:tcPr>
          <w:p w:rsidR="00190914" w:rsidRPr="0034551C" w:rsidRDefault="00190914" w:rsidP="00294B33">
            <w:pPr>
              <w:jc w:val="left"/>
              <w:rPr>
                <w:sz w:val="20"/>
                <w:szCs w:val="20"/>
              </w:rPr>
            </w:pPr>
          </w:p>
        </w:tc>
        <w:tc>
          <w:tcPr>
            <w:tcW w:w="3110" w:type="dxa"/>
          </w:tcPr>
          <w:p w:rsidR="00190914" w:rsidRPr="0034551C" w:rsidRDefault="00190914" w:rsidP="00294B33">
            <w:pPr>
              <w:jc w:val="left"/>
              <w:rPr>
                <w:sz w:val="20"/>
                <w:szCs w:val="20"/>
              </w:rPr>
            </w:pPr>
          </w:p>
        </w:tc>
        <w:tc>
          <w:tcPr>
            <w:tcW w:w="2832" w:type="dxa"/>
          </w:tcPr>
          <w:p w:rsidR="00190914" w:rsidRPr="0034551C" w:rsidRDefault="00190914" w:rsidP="00294B33">
            <w:pPr>
              <w:jc w:val="left"/>
              <w:rPr>
                <w:sz w:val="20"/>
                <w:szCs w:val="20"/>
              </w:rPr>
            </w:pPr>
          </w:p>
        </w:tc>
      </w:tr>
      <w:tr w:rsidR="005706EB" w:rsidTr="002E7BA9">
        <w:tc>
          <w:tcPr>
            <w:tcW w:w="2552" w:type="dxa"/>
          </w:tcPr>
          <w:p w:rsidR="005706EB" w:rsidRPr="0034551C" w:rsidRDefault="005706EB" w:rsidP="00294B33">
            <w:pPr>
              <w:jc w:val="left"/>
              <w:rPr>
                <w:sz w:val="20"/>
                <w:szCs w:val="20"/>
              </w:rPr>
            </w:pPr>
          </w:p>
        </w:tc>
        <w:tc>
          <w:tcPr>
            <w:tcW w:w="3110" w:type="dxa"/>
          </w:tcPr>
          <w:p w:rsidR="005706EB" w:rsidRPr="0034551C" w:rsidRDefault="005706EB" w:rsidP="00294B33">
            <w:pPr>
              <w:jc w:val="left"/>
              <w:rPr>
                <w:sz w:val="20"/>
                <w:szCs w:val="20"/>
              </w:rPr>
            </w:pPr>
          </w:p>
        </w:tc>
        <w:tc>
          <w:tcPr>
            <w:tcW w:w="2832" w:type="dxa"/>
          </w:tcPr>
          <w:p w:rsidR="005706EB" w:rsidRPr="0034551C" w:rsidRDefault="005706EB" w:rsidP="00294B33">
            <w:pPr>
              <w:jc w:val="left"/>
              <w:rPr>
                <w:sz w:val="20"/>
                <w:szCs w:val="20"/>
              </w:rPr>
            </w:pPr>
          </w:p>
        </w:tc>
      </w:tr>
    </w:tbl>
    <w:p w:rsidR="00F75DE5" w:rsidRPr="00F75DE5" w:rsidRDefault="00F75DE5" w:rsidP="00294B33">
      <w:pPr>
        <w:jc w:val="left"/>
      </w:pPr>
    </w:p>
    <w:p w:rsidR="00294B33" w:rsidRDefault="0034551C" w:rsidP="00294B33">
      <w:pPr>
        <w:jc w:val="left"/>
      </w:pPr>
      <w:r>
        <w:rPr>
          <w:rFonts w:hint="eastAsia"/>
        </w:rPr>
        <w:t>3.</w:t>
      </w:r>
      <w:r w:rsidR="005706EB">
        <w:t xml:space="preserve"> </w:t>
      </w:r>
      <w:r w:rsidR="005706EB">
        <w:rPr>
          <w:rFonts w:hint="eastAsia"/>
        </w:rPr>
        <w:t>認定の有効期間の半数を超える理由</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6934"/>
      </w:tblGrid>
      <w:tr w:rsidR="00E222F6" w:rsidTr="005706EB">
        <w:tc>
          <w:tcPr>
            <w:tcW w:w="1560" w:type="dxa"/>
            <w:tcBorders>
              <w:top w:val="dashSmallGap" w:sz="4" w:space="0" w:color="auto"/>
              <w:left w:val="dashSmallGap" w:sz="4" w:space="0" w:color="auto"/>
              <w:bottom w:val="dashSmallGap" w:sz="4" w:space="0" w:color="auto"/>
              <w:right w:val="dashSmallGap" w:sz="4" w:space="0" w:color="auto"/>
            </w:tcBorders>
            <w:shd w:val="clear" w:color="auto" w:fill="EDEDED" w:themeFill="accent3" w:themeFillTint="33"/>
          </w:tcPr>
          <w:p w:rsidR="00E222F6" w:rsidRPr="00E222F6" w:rsidRDefault="00E222F6" w:rsidP="00E222F6">
            <w:pPr>
              <w:jc w:val="center"/>
              <w:rPr>
                <w:sz w:val="20"/>
              </w:rPr>
            </w:pPr>
            <w:r w:rsidRPr="00E222F6">
              <w:rPr>
                <w:rFonts w:hint="eastAsia"/>
                <w:sz w:val="21"/>
              </w:rPr>
              <w:t>介</w:t>
            </w:r>
            <w:r>
              <w:rPr>
                <w:rFonts w:hint="eastAsia"/>
                <w:sz w:val="21"/>
              </w:rPr>
              <w:t xml:space="preserve"> </w:t>
            </w:r>
            <w:r w:rsidRPr="00E222F6">
              <w:rPr>
                <w:rFonts w:hint="eastAsia"/>
                <w:sz w:val="21"/>
              </w:rPr>
              <w:t>助</w:t>
            </w:r>
            <w:r>
              <w:rPr>
                <w:rFonts w:hint="eastAsia"/>
                <w:sz w:val="21"/>
              </w:rPr>
              <w:t xml:space="preserve"> </w:t>
            </w:r>
            <w:r w:rsidRPr="00E222F6">
              <w:rPr>
                <w:rFonts w:hint="eastAsia"/>
                <w:sz w:val="21"/>
              </w:rPr>
              <w:t>内</w:t>
            </w:r>
            <w:r>
              <w:rPr>
                <w:rFonts w:hint="eastAsia"/>
                <w:sz w:val="21"/>
              </w:rPr>
              <w:t xml:space="preserve"> </w:t>
            </w:r>
            <w:r w:rsidRPr="00E222F6">
              <w:rPr>
                <w:rFonts w:hint="eastAsia"/>
                <w:sz w:val="21"/>
              </w:rPr>
              <w:t>容</w:t>
            </w:r>
          </w:p>
        </w:tc>
        <w:tc>
          <w:tcPr>
            <w:tcW w:w="6934" w:type="dxa"/>
            <w:tcBorders>
              <w:left w:val="dashSmallGap" w:sz="4" w:space="0" w:color="auto"/>
            </w:tcBorders>
          </w:tcPr>
          <w:p w:rsidR="00E222F6" w:rsidRPr="00E222F6" w:rsidRDefault="005706EB" w:rsidP="005706EB">
            <w:pPr>
              <w:ind w:firstLineChars="100" w:firstLine="200"/>
              <w:rPr>
                <w:sz w:val="20"/>
              </w:rPr>
            </w:pPr>
            <w:r>
              <w:rPr>
                <w:rFonts w:hint="eastAsia"/>
                <w:sz w:val="20"/>
              </w:rPr>
              <w:t>(代替サービス利用の検討状況と家族による対応ができない理由)</w:t>
            </w:r>
          </w:p>
        </w:tc>
      </w:tr>
      <w:tr w:rsidR="0034551C" w:rsidTr="005706EB">
        <w:tc>
          <w:tcPr>
            <w:tcW w:w="1560" w:type="dxa"/>
            <w:tcBorders>
              <w:top w:val="dashSmallGap" w:sz="4" w:space="0" w:color="auto"/>
            </w:tcBorders>
          </w:tcPr>
          <w:p w:rsidR="0034551C" w:rsidRPr="00E222F6" w:rsidRDefault="00E222F6" w:rsidP="00294B33">
            <w:pPr>
              <w:jc w:val="left"/>
              <w:rPr>
                <w:sz w:val="20"/>
              </w:rPr>
            </w:pPr>
            <w:r w:rsidRPr="0034551C">
              <w:rPr>
                <w:rFonts w:hint="eastAsia"/>
                <w:sz w:val="18"/>
                <w:szCs w:val="20"/>
              </w:rPr>
              <w:t>(</w:t>
            </w:r>
            <w:r w:rsidR="005706EB">
              <w:rPr>
                <w:rFonts w:hint="eastAsia"/>
                <w:sz w:val="18"/>
                <w:szCs w:val="20"/>
              </w:rPr>
              <w:t>理由</w:t>
            </w:r>
            <w:r w:rsidRPr="0034551C">
              <w:rPr>
                <w:rFonts w:hint="eastAsia"/>
                <w:sz w:val="18"/>
                <w:szCs w:val="20"/>
              </w:rPr>
              <w:t>説明欄)</w:t>
            </w:r>
          </w:p>
        </w:tc>
        <w:tc>
          <w:tcPr>
            <w:tcW w:w="6934" w:type="dxa"/>
          </w:tcPr>
          <w:p w:rsidR="0034551C" w:rsidRPr="00E222F6" w:rsidRDefault="0034551C" w:rsidP="00294B33">
            <w:pPr>
              <w:jc w:val="left"/>
              <w:rPr>
                <w:sz w:val="20"/>
              </w:rPr>
            </w:pPr>
          </w:p>
        </w:tc>
      </w:tr>
      <w:tr w:rsidR="0034551C" w:rsidTr="005706EB">
        <w:tc>
          <w:tcPr>
            <w:tcW w:w="1560" w:type="dxa"/>
          </w:tcPr>
          <w:p w:rsidR="0034551C" w:rsidRPr="00E222F6" w:rsidRDefault="0034551C" w:rsidP="00294B33">
            <w:pPr>
              <w:jc w:val="left"/>
              <w:rPr>
                <w:sz w:val="20"/>
              </w:rPr>
            </w:pPr>
          </w:p>
        </w:tc>
        <w:tc>
          <w:tcPr>
            <w:tcW w:w="6934" w:type="dxa"/>
          </w:tcPr>
          <w:p w:rsidR="0034551C" w:rsidRPr="00E222F6" w:rsidRDefault="0034551C" w:rsidP="00294B33">
            <w:pPr>
              <w:jc w:val="left"/>
              <w:rPr>
                <w:sz w:val="20"/>
              </w:rPr>
            </w:pPr>
          </w:p>
        </w:tc>
      </w:tr>
      <w:tr w:rsidR="00190914" w:rsidTr="005706EB">
        <w:tc>
          <w:tcPr>
            <w:tcW w:w="1560" w:type="dxa"/>
          </w:tcPr>
          <w:p w:rsidR="00190914" w:rsidRPr="00E222F6" w:rsidRDefault="00190914" w:rsidP="00294B33">
            <w:pPr>
              <w:jc w:val="left"/>
              <w:rPr>
                <w:sz w:val="20"/>
              </w:rPr>
            </w:pPr>
          </w:p>
        </w:tc>
        <w:tc>
          <w:tcPr>
            <w:tcW w:w="6934" w:type="dxa"/>
          </w:tcPr>
          <w:p w:rsidR="00190914" w:rsidRPr="00E222F6" w:rsidRDefault="00190914" w:rsidP="00294B33">
            <w:pPr>
              <w:jc w:val="left"/>
              <w:rPr>
                <w:sz w:val="20"/>
              </w:rPr>
            </w:pPr>
          </w:p>
        </w:tc>
      </w:tr>
    </w:tbl>
    <w:p w:rsidR="005706EB" w:rsidRDefault="005706EB" w:rsidP="005706EB">
      <w:pPr>
        <w:jc w:val="left"/>
      </w:pPr>
    </w:p>
    <w:p w:rsidR="005706EB" w:rsidRDefault="005706EB" w:rsidP="005706EB">
      <w:pPr>
        <w:jc w:val="left"/>
      </w:pPr>
      <w:r>
        <w:rPr>
          <w:rFonts w:hint="eastAsia"/>
        </w:rPr>
        <w:t>4. 今後の方向性等</w:t>
      </w:r>
    </w:p>
    <w:tbl>
      <w:tblPr>
        <w:tblStyle w:val="a3"/>
        <w:tblW w:w="7938"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18"/>
        <w:gridCol w:w="6520"/>
      </w:tblGrid>
      <w:tr w:rsidR="000D56AF" w:rsidTr="000D56AF">
        <w:trPr>
          <w:trHeight w:val="730"/>
        </w:trPr>
        <w:tc>
          <w:tcPr>
            <w:tcW w:w="1418" w:type="dxa"/>
            <w:tcBorders>
              <w:bottom w:val="single" w:sz="4" w:space="0" w:color="auto"/>
            </w:tcBorders>
            <w:shd w:val="clear" w:color="auto" w:fill="auto"/>
          </w:tcPr>
          <w:p w:rsidR="000D56AF" w:rsidRPr="0034551C" w:rsidRDefault="000D56AF" w:rsidP="005706EB">
            <w:pPr>
              <w:ind w:firstLineChars="50" w:firstLine="100"/>
              <w:rPr>
                <w:sz w:val="20"/>
                <w:szCs w:val="20"/>
              </w:rPr>
            </w:pPr>
            <w:r>
              <w:rPr>
                <w:rFonts w:hint="eastAsia"/>
                <w:sz w:val="20"/>
                <w:szCs w:val="20"/>
              </w:rPr>
              <w:t>□施設入所</w:t>
            </w:r>
          </w:p>
        </w:tc>
        <w:tc>
          <w:tcPr>
            <w:tcW w:w="6520" w:type="dxa"/>
            <w:tcBorders>
              <w:bottom w:val="single" w:sz="4" w:space="0" w:color="auto"/>
            </w:tcBorders>
            <w:shd w:val="clear" w:color="auto" w:fill="auto"/>
          </w:tcPr>
          <w:p w:rsidR="000D56AF" w:rsidRPr="0034551C" w:rsidRDefault="000D56AF" w:rsidP="006F4307">
            <w:pPr>
              <w:jc w:val="left"/>
              <w:rPr>
                <w:sz w:val="20"/>
                <w:szCs w:val="20"/>
              </w:rPr>
            </w:pPr>
            <w:r>
              <w:rPr>
                <w:rFonts w:hint="eastAsia"/>
                <w:sz w:val="20"/>
                <w:szCs w:val="20"/>
              </w:rPr>
              <w:t>(入所予定施設)</w:t>
            </w:r>
          </w:p>
        </w:tc>
      </w:tr>
      <w:tr w:rsidR="000D56AF" w:rsidTr="000D56AF">
        <w:trPr>
          <w:trHeight w:val="730"/>
        </w:trPr>
        <w:tc>
          <w:tcPr>
            <w:tcW w:w="1418" w:type="dxa"/>
            <w:tcBorders>
              <w:top w:val="single" w:sz="4" w:space="0" w:color="auto"/>
            </w:tcBorders>
            <w:shd w:val="clear" w:color="auto" w:fill="auto"/>
          </w:tcPr>
          <w:p w:rsidR="000D56AF" w:rsidRDefault="000D56AF" w:rsidP="005706EB">
            <w:pPr>
              <w:ind w:firstLineChars="50" w:firstLine="100"/>
              <w:rPr>
                <w:sz w:val="20"/>
                <w:szCs w:val="20"/>
              </w:rPr>
            </w:pPr>
            <w:r>
              <w:rPr>
                <w:rFonts w:hint="eastAsia"/>
                <w:sz w:val="20"/>
                <w:szCs w:val="20"/>
              </w:rPr>
              <w:t>□在宅復帰</w:t>
            </w:r>
          </w:p>
        </w:tc>
        <w:tc>
          <w:tcPr>
            <w:tcW w:w="6520" w:type="dxa"/>
            <w:tcBorders>
              <w:top w:val="single" w:sz="4" w:space="0" w:color="auto"/>
            </w:tcBorders>
            <w:shd w:val="clear" w:color="auto" w:fill="auto"/>
          </w:tcPr>
          <w:p w:rsidR="000D56AF" w:rsidRPr="0034551C" w:rsidRDefault="000D56AF" w:rsidP="006F4307">
            <w:pPr>
              <w:jc w:val="left"/>
              <w:rPr>
                <w:sz w:val="20"/>
                <w:szCs w:val="20"/>
              </w:rPr>
            </w:pPr>
            <w:r>
              <w:rPr>
                <w:rFonts w:hint="eastAsia"/>
                <w:sz w:val="20"/>
                <w:szCs w:val="20"/>
              </w:rPr>
              <w:t>(具体的な時期)</w:t>
            </w:r>
          </w:p>
        </w:tc>
      </w:tr>
    </w:tbl>
    <w:p w:rsidR="00F75DE5" w:rsidRDefault="00F75DE5" w:rsidP="005706EB">
      <w:pPr>
        <w:jc w:val="left"/>
      </w:pPr>
    </w:p>
    <w:p w:rsidR="00C91D99" w:rsidRDefault="00C91D99" w:rsidP="005706EB">
      <w:pPr>
        <w:jc w:val="left"/>
      </w:pPr>
    </w:p>
    <w:p w:rsidR="00C91D99" w:rsidRPr="00C91D99" w:rsidRDefault="00C91D99" w:rsidP="00C91D99">
      <w:pPr>
        <w:pStyle w:val="Default"/>
        <w:rPr>
          <w:rFonts w:ascii="ＭＳ 明朝" w:eastAsia="ＭＳ 明朝" w:hAnsi="ＭＳ 明朝"/>
          <w:b/>
          <w:sz w:val="28"/>
          <w:szCs w:val="28"/>
          <w:bdr w:val="single" w:sz="4" w:space="0" w:color="auto"/>
        </w:rPr>
      </w:pPr>
      <w:r w:rsidRPr="00C91D99">
        <w:rPr>
          <w:rFonts w:ascii="ＭＳ 明朝" w:eastAsia="ＭＳ 明朝" w:hAnsi="ＭＳ 明朝" w:hint="eastAsia"/>
          <w:b/>
          <w:sz w:val="28"/>
          <w:szCs w:val="28"/>
          <w:bdr w:val="single" w:sz="4" w:space="0" w:color="auto"/>
        </w:rPr>
        <w:t>認定有効期間のおおむね半数を超える短期入所サービス利用</w:t>
      </w:r>
    </w:p>
    <w:p w:rsidR="00C91D99" w:rsidRDefault="00C91D99" w:rsidP="00C91D99">
      <w:pPr>
        <w:pStyle w:val="Default"/>
        <w:rPr>
          <w:rFonts w:ascii="ＭＳ 明朝" w:eastAsia="ＭＳ 明朝" w:hAnsi="ＭＳ 明朝"/>
        </w:rPr>
      </w:pP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①届出が必要なケース</w:t>
      </w:r>
    </w:p>
    <w:p w:rsidR="00C91D99" w:rsidRDefault="00C91D99" w:rsidP="00C91D99">
      <w:pPr>
        <w:pStyle w:val="Default"/>
        <w:rPr>
          <w:rFonts w:ascii="ＭＳ 明朝" w:eastAsia="ＭＳ 明朝" w:hAnsi="ＭＳ 明朝"/>
        </w:rPr>
      </w:pPr>
      <w:r w:rsidRPr="00C91D99">
        <w:rPr>
          <w:rFonts w:ascii="ＭＳ 明朝" w:eastAsia="ＭＳ 明朝" w:hAnsi="ＭＳ 明朝" w:hint="eastAsia"/>
        </w:rPr>
        <w:t>・短期入所サービスを要介護認定有効期間のおおむね半数を超えて利用する場</w:t>
      </w:r>
      <w:r>
        <w:rPr>
          <w:rFonts w:ascii="ＭＳ 明朝" w:eastAsia="ＭＳ 明朝" w:hAnsi="ＭＳ 明朝" w:hint="eastAsia"/>
        </w:rPr>
        <w:t xml:space="preserve">　　</w:t>
      </w:r>
    </w:p>
    <w:p w:rsidR="00C91D99" w:rsidRPr="00C91D99" w:rsidRDefault="00C91D99" w:rsidP="00C91D99">
      <w:pPr>
        <w:pStyle w:val="Default"/>
        <w:rPr>
          <w:rFonts w:ascii="ＭＳ 明朝" w:eastAsia="ＭＳ 明朝" w:hAnsi="ＭＳ 明朝"/>
        </w:rPr>
      </w:pPr>
      <w:r>
        <w:rPr>
          <w:rFonts w:ascii="ＭＳ 明朝" w:eastAsia="ＭＳ 明朝" w:hAnsi="ＭＳ 明朝" w:hint="eastAsia"/>
        </w:rPr>
        <w:t xml:space="preserve">　</w:t>
      </w:r>
      <w:r w:rsidRPr="00C91D99">
        <w:rPr>
          <w:rFonts w:ascii="ＭＳ 明朝" w:eastAsia="ＭＳ 明朝" w:hAnsi="ＭＳ 明朝" w:hint="eastAsia"/>
        </w:rPr>
        <w:t>合</w:t>
      </w:r>
    </w:p>
    <w:p w:rsidR="00C91D99" w:rsidRDefault="00C91D99" w:rsidP="00C91D99">
      <w:pPr>
        <w:pStyle w:val="Default"/>
        <w:rPr>
          <w:rFonts w:ascii="ＭＳ 明朝" w:eastAsia="ＭＳ 明朝" w:hAnsi="ＭＳ 明朝"/>
        </w:rPr>
      </w:pP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②提出書類</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・認定有効期間のおおむね半数を超える短期入所サービス利用届出書</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・居宅サービス計画書（１）：第１表</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・居宅サービス計画書（２）：第２表</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・週間サービス計画表：第３表</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・サービス担当者会議の要点：第４表</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・サービス利用票：第６表</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・サービス利用票別表：第７表</w:t>
      </w:r>
    </w:p>
    <w:p w:rsidR="00C91D99" w:rsidRDefault="00C91D99" w:rsidP="00C91D99">
      <w:pPr>
        <w:pStyle w:val="Default"/>
        <w:rPr>
          <w:rFonts w:ascii="ＭＳ 明朝" w:eastAsia="ＭＳ 明朝" w:hAnsi="ＭＳ 明朝"/>
        </w:rPr>
      </w:pP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③提出時期</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・サービス利用票（兼居宅サービス計画）：第７表の右上にある「前月までの短期入所利用日数」を確認し、要介護認定有効期間のおおむね半数を超えると見込まれる月の前月末まで</w:t>
      </w:r>
    </w:p>
    <w:p w:rsidR="00C91D99" w:rsidRDefault="00C91D99" w:rsidP="00C91D99">
      <w:pPr>
        <w:pStyle w:val="Default"/>
        <w:rPr>
          <w:rFonts w:ascii="ＭＳ 明朝" w:eastAsia="ＭＳ 明朝" w:hAnsi="ＭＳ 明朝"/>
        </w:rPr>
      </w:pP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④算定許可</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・届出後、内容を確認し、算定可否決定通知を送付します。</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・通知は概ね１週間以内に発送する予定です。</w:t>
      </w:r>
    </w:p>
    <w:p w:rsidR="00C91D99" w:rsidRDefault="00C91D99" w:rsidP="00C91D99">
      <w:pPr>
        <w:pStyle w:val="Default"/>
        <w:rPr>
          <w:rFonts w:ascii="ＭＳ 明朝" w:eastAsia="ＭＳ 明朝" w:hAnsi="ＭＳ 明朝"/>
        </w:rPr>
      </w:pPr>
    </w:p>
    <w:p w:rsidR="00C91D99" w:rsidRPr="00C91D99" w:rsidRDefault="00C91D99" w:rsidP="00C91D99">
      <w:pPr>
        <w:pStyle w:val="Default"/>
        <w:rPr>
          <w:rFonts w:ascii="ＭＳ 明朝" w:eastAsia="ＭＳ 明朝" w:hAnsi="ＭＳ 明朝"/>
        </w:rPr>
      </w:pPr>
      <w:bookmarkStart w:id="0" w:name="_GoBack"/>
      <w:bookmarkEnd w:id="0"/>
      <w:r w:rsidRPr="00C91D99">
        <w:rPr>
          <w:rFonts w:ascii="ＭＳ 明朝" w:eastAsia="ＭＳ 明朝" w:hAnsi="ＭＳ 明朝" w:hint="eastAsia"/>
        </w:rPr>
        <w:t>⑤その他留意事項</w:t>
      </w:r>
    </w:p>
    <w:p w:rsidR="00C91D99" w:rsidRPr="00C91D99" w:rsidRDefault="00C91D99" w:rsidP="00C91D99">
      <w:pPr>
        <w:pStyle w:val="Default"/>
        <w:rPr>
          <w:rFonts w:ascii="ＭＳ 明朝" w:eastAsia="ＭＳ 明朝" w:hAnsi="ＭＳ 明朝"/>
        </w:rPr>
      </w:pPr>
      <w:r w:rsidRPr="00C91D99">
        <w:rPr>
          <w:rFonts w:ascii="ＭＳ 明朝" w:eastAsia="ＭＳ 明朝" w:hAnsi="ＭＳ 明朝" w:hint="eastAsia"/>
        </w:rPr>
        <w:t>・認定の有効期間が３６ヶ月間の利用者は１２ヶ月間を超えた時点で申請が必要になります。</w:t>
      </w:r>
    </w:p>
    <w:p w:rsidR="00C91D99" w:rsidRPr="00C91D99" w:rsidRDefault="00C91D99" w:rsidP="00C91D99">
      <w:pPr>
        <w:jc w:val="left"/>
        <w:rPr>
          <w:rFonts w:hAnsi="ＭＳ 明朝" w:hint="eastAsia"/>
        </w:rPr>
      </w:pPr>
      <w:r w:rsidRPr="00C91D99">
        <w:rPr>
          <w:rFonts w:hAnsi="ＭＳ 明朝" w:hint="eastAsia"/>
        </w:rPr>
        <w:t>・短期入所生活介護及び短期入所療養介護は、利用者の自立した日常生活の維持のために利用されるものであることから、短期入所サービスを長期間に亘って利用継続する場合は、利用者の心身の状況及び家族等の意向と介護の状況等を踏まえた検討が必要です。</w:t>
      </w:r>
    </w:p>
    <w:sectPr w:rsidR="00C91D99" w:rsidRPr="00C91D99" w:rsidSect="0034551C">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E5" w:rsidRDefault="00F75DE5" w:rsidP="00F75DE5">
      <w:r>
        <w:separator/>
      </w:r>
    </w:p>
  </w:endnote>
  <w:endnote w:type="continuationSeparator" w:id="0">
    <w:p w:rsidR="00F75DE5" w:rsidRDefault="00F75DE5" w:rsidP="00F7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E5" w:rsidRDefault="00F75DE5" w:rsidP="00F75DE5">
      <w:r>
        <w:separator/>
      </w:r>
    </w:p>
  </w:footnote>
  <w:footnote w:type="continuationSeparator" w:id="0">
    <w:p w:rsidR="00F75DE5" w:rsidRDefault="00F75DE5" w:rsidP="00F7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1"/>
    <w:rsid w:val="000D56AF"/>
    <w:rsid w:val="00133642"/>
    <w:rsid w:val="00190914"/>
    <w:rsid w:val="00294B33"/>
    <w:rsid w:val="002B4411"/>
    <w:rsid w:val="002E7BA9"/>
    <w:rsid w:val="0034551C"/>
    <w:rsid w:val="00430A02"/>
    <w:rsid w:val="004B0BEF"/>
    <w:rsid w:val="005502D6"/>
    <w:rsid w:val="005706EB"/>
    <w:rsid w:val="005B788F"/>
    <w:rsid w:val="005D5299"/>
    <w:rsid w:val="00602F2E"/>
    <w:rsid w:val="00621384"/>
    <w:rsid w:val="006502F6"/>
    <w:rsid w:val="006D5BFB"/>
    <w:rsid w:val="00750033"/>
    <w:rsid w:val="009640EA"/>
    <w:rsid w:val="00A222D3"/>
    <w:rsid w:val="00A60FD1"/>
    <w:rsid w:val="00AD3611"/>
    <w:rsid w:val="00B2013D"/>
    <w:rsid w:val="00B611B2"/>
    <w:rsid w:val="00B73F6A"/>
    <w:rsid w:val="00C91D99"/>
    <w:rsid w:val="00D848C4"/>
    <w:rsid w:val="00D91B9C"/>
    <w:rsid w:val="00E222F6"/>
    <w:rsid w:val="00E73987"/>
    <w:rsid w:val="00F27828"/>
    <w:rsid w:val="00F7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7E09FC"/>
  <w15:chartTrackingRefBased/>
  <w15:docId w15:val="{2F354BA9-9162-4297-AD85-FE491456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22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2F6"/>
    <w:rPr>
      <w:rFonts w:asciiTheme="majorHAnsi" w:eastAsiaTheme="majorEastAsia" w:hAnsiTheme="majorHAnsi" w:cstheme="majorBidi"/>
      <w:sz w:val="18"/>
      <w:szCs w:val="18"/>
    </w:rPr>
  </w:style>
  <w:style w:type="paragraph" w:styleId="a6">
    <w:name w:val="header"/>
    <w:basedOn w:val="a"/>
    <w:link w:val="a7"/>
    <w:uiPriority w:val="99"/>
    <w:unhideWhenUsed/>
    <w:rsid w:val="00F75DE5"/>
    <w:pPr>
      <w:tabs>
        <w:tab w:val="center" w:pos="4252"/>
        <w:tab w:val="right" w:pos="8504"/>
      </w:tabs>
      <w:snapToGrid w:val="0"/>
    </w:pPr>
  </w:style>
  <w:style w:type="character" w:customStyle="1" w:styleId="a7">
    <w:name w:val="ヘッダー (文字)"/>
    <w:basedOn w:val="a0"/>
    <w:link w:val="a6"/>
    <w:uiPriority w:val="99"/>
    <w:rsid w:val="00F75DE5"/>
  </w:style>
  <w:style w:type="paragraph" w:styleId="a8">
    <w:name w:val="footer"/>
    <w:basedOn w:val="a"/>
    <w:link w:val="a9"/>
    <w:uiPriority w:val="99"/>
    <w:unhideWhenUsed/>
    <w:rsid w:val="00F75DE5"/>
    <w:pPr>
      <w:tabs>
        <w:tab w:val="center" w:pos="4252"/>
        <w:tab w:val="right" w:pos="8504"/>
      </w:tabs>
      <w:snapToGrid w:val="0"/>
    </w:pPr>
  </w:style>
  <w:style w:type="character" w:customStyle="1" w:styleId="a9">
    <w:name w:val="フッター (文字)"/>
    <w:basedOn w:val="a0"/>
    <w:link w:val="a8"/>
    <w:uiPriority w:val="99"/>
    <w:rsid w:val="00F75DE5"/>
  </w:style>
  <w:style w:type="paragraph" w:customStyle="1" w:styleId="Default">
    <w:name w:val="Default"/>
    <w:rsid w:val="00C91D99"/>
    <w:pPr>
      <w:widowControl w:val="0"/>
      <w:autoSpaceDE w:val="0"/>
      <w:autoSpaceDN w:val="0"/>
      <w:adjustRightInd w:val="0"/>
    </w:pPr>
    <w:rPr>
      <w:rFonts w:ascii="HG丸ｺﾞｼｯｸM-PRO" w:eastAsia="HG丸ｺﾞｼｯｸM-PRO" w:cs="HG丸ｺﾞｼｯｸM-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C9FA-73B9-4BD7-8174-4C2A0B97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GWS121</dc:creator>
  <cp:keywords/>
  <dc:description/>
  <cp:lastModifiedBy>Windows ユーザー</cp:lastModifiedBy>
  <cp:revision>22</cp:revision>
  <cp:lastPrinted>2019-06-21T02:58:00Z</cp:lastPrinted>
  <dcterms:created xsi:type="dcterms:W3CDTF">2017-08-08T04:18:00Z</dcterms:created>
  <dcterms:modified xsi:type="dcterms:W3CDTF">2020-03-23T07:49:00Z</dcterms:modified>
</cp:coreProperties>
</file>