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BC" w:rsidRPr="00DC77C4" w:rsidRDefault="00166AE8" w:rsidP="00A31256">
      <w:pPr>
        <w:pStyle w:val="a3"/>
        <w:jc w:val="center"/>
        <w:rPr>
          <w:sz w:val="56"/>
          <w:lang w:val="fr-CH"/>
        </w:rPr>
      </w:pPr>
      <w:r w:rsidRPr="00DC77C4">
        <w:rPr>
          <w:sz w:val="56"/>
          <w:lang w:val="fr-CH"/>
        </w:rPr>
        <w:t>“Pâte à sel”</w:t>
      </w:r>
      <w:r w:rsidRPr="00DC77C4">
        <w:rPr>
          <w:rFonts w:hint="eastAsia"/>
          <w:sz w:val="56"/>
          <w:lang w:val="fr-CH"/>
        </w:rPr>
        <w:t xml:space="preserve"> </w:t>
      </w:r>
      <w:r w:rsidRPr="00DC77C4">
        <w:rPr>
          <w:sz w:val="56"/>
          <w:lang w:val="fr-CH"/>
        </w:rPr>
        <w:t>recipe</w:t>
      </w:r>
    </w:p>
    <w:p w:rsidR="0070642B" w:rsidRPr="004220EE" w:rsidRDefault="00166AE8" w:rsidP="00A31256">
      <w:pPr>
        <w:pStyle w:val="1"/>
        <w:rPr>
          <w:b/>
        </w:rPr>
      </w:pPr>
      <w:r>
        <w:rPr>
          <w:rFonts w:hint="eastAsia"/>
          <w:b/>
        </w:rPr>
        <w:t>W</w:t>
      </w:r>
      <w:r>
        <w:rPr>
          <w:b/>
        </w:rPr>
        <w:t>hat you need</w:t>
      </w:r>
      <w:r w:rsidR="004220EE">
        <w:rPr>
          <w:b/>
        </w:rPr>
        <w:softHyphen/>
      </w:r>
      <w:r w:rsidR="004220EE">
        <w:rPr>
          <w:b/>
        </w:rPr>
        <w:softHyphen/>
      </w:r>
      <w:r w:rsidR="004220EE">
        <w:rPr>
          <w:b/>
        </w:rPr>
        <w:softHyphen/>
      </w:r>
    </w:p>
    <w:p w:rsidR="0070642B" w:rsidRPr="00A31256" w:rsidRDefault="007325CE" w:rsidP="00A31256">
      <w:pPr>
        <w:pStyle w:val="2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83185</wp:posOffset>
            </wp:positionV>
            <wp:extent cx="2907030" cy="2181225"/>
            <wp:effectExtent l="0" t="0" r="762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701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AE8">
        <w:rPr>
          <w:rFonts w:hint="eastAsia"/>
          <w:b/>
        </w:rPr>
        <w:t>I</w:t>
      </w:r>
      <w:r w:rsidR="00166AE8">
        <w:rPr>
          <w:b/>
        </w:rPr>
        <w:t>ngredients</w:t>
      </w:r>
    </w:p>
    <w:p w:rsidR="00A31256" w:rsidRDefault="00166AE8" w:rsidP="008D1848">
      <w:pPr>
        <w:pStyle w:val="a5"/>
        <w:numPr>
          <w:ilvl w:val="0"/>
          <w:numId w:val="11"/>
        </w:numPr>
        <w:spacing w:line="240" w:lineRule="auto"/>
        <w:ind w:leftChars="0"/>
      </w:pPr>
      <w:r>
        <w:rPr>
          <w:rFonts w:hint="eastAsia"/>
        </w:rPr>
        <w:t>1</w:t>
      </w:r>
      <w:r>
        <w:t xml:space="preserve"> cup warm water</w:t>
      </w:r>
    </w:p>
    <w:p w:rsidR="00A31256" w:rsidRDefault="00166AE8" w:rsidP="008D1848">
      <w:pPr>
        <w:pStyle w:val="a5"/>
        <w:numPr>
          <w:ilvl w:val="0"/>
          <w:numId w:val="11"/>
        </w:numPr>
        <w:spacing w:line="240" w:lineRule="auto"/>
        <w:ind w:leftChars="0"/>
      </w:pPr>
      <w:r>
        <w:t>2 cups flour</w:t>
      </w:r>
    </w:p>
    <w:p w:rsidR="00A31256" w:rsidRDefault="00166AE8" w:rsidP="008D1848">
      <w:pPr>
        <w:pStyle w:val="a5"/>
        <w:numPr>
          <w:ilvl w:val="0"/>
          <w:numId w:val="11"/>
        </w:numPr>
        <w:spacing w:line="240" w:lineRule="auto"/>
        <w:ind w:leftChars="0"/>
      </w:pPr>
      <w:r>
        <w:rPr>
          <w:rFonts w:hint="eastAsia"/>
        </w:rPr>
        <w:t>1</w:t>
      </w:r>
      <w:r>
        <w:t xml:space="preserve"> cup salt</w:t>
      </w:r>
    </w:p>
    <w:p w:rsidR="0070642B" w:rsidRDefault="00B97D01" w:rsidP="008D1848">
      <w:pPr>
        <w:pStyle w:val="a5"/>
        <w:numPr>
          <w:ilvl w:val="0"/>
          <w:numId w:val="11"/>
        </w:numPr>
        <w:spacing w:line="240" w:lineRule="auto"/>
        <w:ind w:leftChars="0"/>
      </w:pPr>
      <w:r>
        <w:t>Food colo</w:t>
      </w:r>
      <w:r w:rsidR="00166AE8">
        <w:t>ring</w:t>
      </w:r>
    </w:p>
    <w:p w:rsidR="008D1848" w:rsidRPr="00815AF6" w:rsidRDefault="008D1848" w:rsidP="008D1848">
      <w:pPr>
        <w:spacing w:line="240" w:lineRule="auto"/>
      </w:pPr>
    </w:p>
    <w:p w:rsidR="0070642B" w:rsidRPr="00A31256" w:rsidRDefault="003726B7" w:rsidP="00A31256">
      <w:pPr>
        <w:pStyle w:val="2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288290</wp:posOffset>
            </wp:positionV>
            <wp:extent cx="2907030" cy="2178685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702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0EE">
        <w:rPr>
          <w:b/>
        </w:rPr>
        <w:t>Utensils</w:t>
      </w:r>
      <w:bookmarkStart w:id="0" w:name="_GoBack"/>
      <w:bookmarkEnd w:id="0"/>
    </w:p>
    <w:p w:rsidR="00A31256" w:rsidRDefault="00B97D01" w:rsidP="00A31256">
      <w:pPr>
        <w:pStyle w:val="a5"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A</w:t>
      </w:r>
      <w:r>
        <w:t xml:space="preserve"> bowl</w:t>
      </w:r>
    </w:p>
    <w:p w:rsidR="0070642B" w:rsidRPr="00815AF6" w:rsidRDefault="00B97D01" w:rsidP="00A31256">
      <w:pPr>
        <w:pStyle w:val="a5"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C</w:t>
      </w:r>
      <w:r>
        <w:t>ookie cutters</w:t>
      </w:r>
    </w:p>
    <w:p w:rsidR="0070642B" w:rsidRPr="00A31256" w:rsidRDefault="00166AE8" w:rsidP="00A31256">
      <w:pPr>
        <w:pStyle w:val="1"/>
        <w:rPr>
          <w:b/>
        </w:rPr>
      </w:pPr>
      <w:r>
        <w:rPr>
          <w:rFonts w:hint="eastAsia"/>
          <w:b/>
        </w:rPr>
        <w:t>R</w:t>
      </w:r>
      <w:r>
        <w:rPr>
          <w:b/>
        </w:rPr>
        <w:t>ecipe</w:t>
      </w:r>
    </w:p>
    <w:p w:rsidR="00B97D01" w:rsidRDefault="00B97D01" w:rsidP="00A31256">
      <w:pPr>
        <w:spacing w:line="240" w:lineRule="auto"/>
      </w:pPr>
      <w:r>
        <w:rPr>
          <w:rFonts w:hint="eastAsia"/>
        </w:rPr>
        <w:t>M</w:t>
      </w:r>
      <w:r>
        <w:t xml:space="preserve">ix the salt and flour in the bowl, and add food coloring if necessary. Finally, add in warm water and work to a smooth workable paste. If it’s too friable, add in some more water. If it’s too sticky, add a little more flour. </w:t>
      </w:r>
    </w:p>
    <w:p w:rsidR="00B97D01" w:rsidRDefault="00B97D01" w:rsidP="00A31256">
      <w:pPr>
        <w:spacing w:line="240" w:lineRule="auto"/>
      </w:pPr>
      <w:r>
        <w:t>Flatten the dough to approximately 1cm and cut whatever form you want into it. Once you’re done with your creation, put it in the oven at 75-110</w:t>
      </w:r>
      <w:r w:rsidRPr="00B97D01">
        <w:rPr>
          <w:rFonts w:hint="eastAsia"/>
        </w:rPr>
        <w:t>℃</w:t>
      </w:r>
      <w:r>
        <w:rPr>
          <w:rFonts w:hint="eastAsia"/>
        </w:rPr>
        <w:t xml:space="preserve"> </w:t>
      </w:r>
      <w:r>
        <w:t xml:space="preserve">for about an hour. </w:t>
      </w:r>
    </w:p>
    <w:p w:rsidR="00692E9D" w:rsidRDefault="00B97D01" w:rsidP="004220EE">
      <w:pPr>
        <w:spacing w:line="240" w:lineRule="auto"/>
      </w:pPr>
      <w:r>
        <w:t xml:space="preserve">When you recreate the recipe at home, try to </w:t>
      </w:r>
      <w:r w:rsidR="00214C87">
        <w:t xml:space="preserve">wrap the dough and </w:t>
      </w:r>
      <w:r>
        <w:t xml:space="preserve">let </w:t>
      </w:r>
      <w:r w:rsidR="00214C87">
        <w:t>it</w:t>
      </w:r>
      <w:r w:rsidR="004220EE">
        <w:t xml:space="preserve"> rest for half</w:t>
      </w:r>
      <w:r w:rsidR="001242D9">
        <w:t xml:space="preserve"> a day </w:t>
      </w:r>
      <w:r w:rsidR="004220EE">
        <w:t xml:space="preserve">to a day, so it doesn’t form bubbles when you cook it. You can also let the dough dry outside instead of cooking it. It may take more time but the result is the same. </w:t>
      </w:r>
    </w:p>
    <w:p w:rsidR="004220EE" w:rsidRPr="00815AF6" w:rsidRDefault="004220EE" w:rsidP="004220EE">
      <w:pPr>
        <w:spacing w:line="240" w:lineRule="auto"/>
      </w:pPr>
      <w:r>
        <w:t>You can also paint them afterwards instead of using food coloring.</w:t>
      </w:r>
    </w:p>
    <w:p w:rsidR="00DC77C4" w:rsidRDefault="00AF22AE" w:rsidP="007325CE">
      <w:pPr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2668772" cy="200251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702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10" cy="20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662782" cy="1998026"/>
            <wp:effectExtent l="0" t="0" r="4445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702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49" cy="20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2B" w:rsidRDefault="00DC77C4" w:rsidP="00DC77C4">
      <w:pPr>
        <w:pStyle w:val="a3"/>
        <w:jc w:val="center"/>
        <w:rPr>
          <w:sz w:val="56"/>
          <w:lang w:val="fr-CH"/>
        </w:rPr>
      </w:pPr>
      <w:r>
        <w:br w:type="page"/>
      </w:r>
      <w:r w:rsidRPr="00DC77C4">
        <w:rPr>
          <w:rFonts w:hint="eastAsia"/>
          <w:sz w:val="56"/>
          <w:lang w:val="fr-CH"/>
        </w:rPr>
        <w:lastRenderedPageBreak/>
        <w:t>Useful vocab</w:t>
      </w:r>
      <w:r w:rsidR="003726B7">
        <w:rPr>
          <w:sz w:val="56"/>
          <w:lang w:val="fr-CH"/>
        </w:rPr>
        <w:t>ulary</w:t>
      </w:r>
      <w:r w:rsidRPr="00DC77C4">
        <w:rPr>
          <w:rFonts w:hint="eastAsia"/>
          <w:sz w:val="56"/>
          <w:lang w:val="fr-CH"/>
        </w:rPr>
        <w:t xml:space="preserve"> </w:t>
      </w:r>
      <w:r w:rsidR="003726B7">
        <w:rPr>
          <w:sz w:val="56"/>
          <w:lang w:val="fr-FR"/>
        </w:rPr>
        <w:t>–</w:t>
      </w:r>
      <w:r w:rsidRPr="00DC77C4">
        <w:rPr>
          <w:rFonts w:hint="eastAsia"/>
          <w:sz w:val="56"/>
          <w:lang w:val="fr-CH"/>
        </w:rPr>
        <w:t xml:space="preserve"> 役に立つ単語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English</w:t>
            </w:r>
          </w:p>
        </w:tc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Katakana</w:t>
            </w:r>
          </w:p>
        </w:tc>
        <w:tc>
          <w:tcPr>
            <w:tcW w:w="2832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Japanese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Ingredients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イングリーディエンツ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材料（ざいりょう）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Water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ウオーター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水（みず）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Salt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ソルト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塩（しお）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Flour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フラワー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小麦粉（こむぎこ）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To mix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トゥ・ミックス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混ぜる（まぜる）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Dough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ドー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生地（きじ）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To knead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トゥ・ニード</w:t>
            </w:r>
          </w:p>
        </w:tc>
        <w:tc>
          <w:tcPr>
            <w:tcW w:w="2832" w:type="dxa"/>
          </w:tcPr>
          <w:p w:rsidR="00893365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こねる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Cookie cutter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クッキー・カッター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型抜き（かたぬき）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Christmas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クリスマス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クリスマス</w:t>
            </w:r>
          </w:p>
        </w:tc>
      </w:tr>
      <w:tr w:rsidR="00DC77C4" w:rsidTr="00DC77C4">
        <w:tc>
          <w:tcPr>
            <w:tcW w:w="2831" w:type="dxa"/>
          </w:tcPr>
          <w:p w:rsidR="00DC77C4" w:rsidRPr="00893365" w:rsidRDefault="00DC77C4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Ornament</w:t>
            </w:r>
          </w:p>
        </w:tc>
        <w:tc>
          <w:tcPr>
            <w:tcW w:w="2831" w:type="dxa"/>
          </w:tcPr>
          <w:p w:rsidR="00DC77C4" w:rsidRPr="00893365" w:rsidRDefault="00FB030A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オーナメント</w:t>
            </w:r>
          </w:p>
        </w:tc>
        <w:tc>
          <w:tcPr>
            <w:tcW w:w="2832" w:type="dxa"/>
          </w:tcPr>
          <w:p w:rsidR="00DC77C4" w:rsidRPr="00893365" w:rsidRDefault="00893365" w:rsidP="00DC77C4">
            <w:pPr>
              <w:rPr>
                <w:rFonts w:ascii="Calibri" w:hAnsi="Calibri" w:cs="Calibri"/>
                <w:lang w:val="fr-CH"/>
              </w:rPr>
            </w:pPr>
            <w:r w:rsidRPr="00893365">
              <w:rPr>
                <w:rFonts w:ascii="Calibri" w:hAnsi="Calibri" w:cs="Calibri"/>
                <w:lang w:val="fr-CH"/>
              </w:rPr>
              <w:t>飾り（かざり）</w:t>
            </w:r>
          </w:p>
        </w:tc>
      </w:tr>
    </w:tbl>
    <w:p w:rsidR="00DC77C4" w:rsidRPr="00DC77C4" w:rsidRDefault="00DC77C4" w:rsidP="00DC77C4">
      <w:pPr>
        <w:rPr>
          <w:lang w:val="fr-CH"/>
        </w:rPr>
      </w:pPr>
    </w:p>
    <w:sectPr w:rsidR="00DC77C4" w:rsidRPr="00DC77C4" w:rsidSect="003726B7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28" w:rsidRDefault="00E57928" w:rsidP="00E57928">
      <w:pPr>
        <w:spacing w:after="0" w:line="240" w:lineRule="auto"/>
      </w:pPr>
      <w:r>
        <w:separator/>
      </w:r>
    </w:p>
  </w:endnote>
  <w:endnote w:type="continuationSeparator" w:id="0">
    <w:p w:rsidR="00E57928" w:rsidRDefault="00E57928" w:rsidP="00E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28" w:rsidRDefault="00E57928" w:rsidP="00E57928">
      <w:pPr>
        <w:spacing w:after="0" w:line="240" w:lineRule="auto"/>
      </w:pPr>
      <w:r>
        <w:separator/>
      </w:r>
    </w:p>
  </w:footnote>
  <w:footnote w:type="continuationSeparator" w:id="0">
    <w:p w:rsidR="00E57928" w:rsidRDefault="00E57928" w:rsidP="00E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22"/>
    <w:multiLevelType w:val="hybridMultilevel"/>
    <w:tmpl w:val="5840F36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E3A77"/>
    <w:multiLevelType w:val="hybridMultilevel"/>
    <w:tmpl w:val="00B22B20"/>
    <w:lvl w:ilvl="0" w:tplc="8AEAD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D1F1B"/>
    <w:multiLevelType w:val="hybridMultilevel"/>
    <w:tmpl w:val="2AA6A91E"/>
    <w:lvl w:ilvl="0" w:tplc="72B2A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F4701"/>
    <w:multiLevelType w:val="hybridMultilevel"/>
    <w:tmpl w:val="7A1019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1626A"/>
    <w:multiLevelType w:val="hybridMultilevel"/>
    <w:tmpl w:val="A0161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4C64AC"/>
    <w:multiLevelType w:val="hybridMultilevel"/>
    <w:tmpl w:val="C91A77AC"/>
    <w:lvl w:ilvl="0" w:tplc="49581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F4000"/>
    <w:multiLevelType w:val="hybridMultilevel"/>
    <w:tmpl w:val="60A4E40C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B7358"/>
    <w:multiLevelType w:val="hybridMultilevel"/>
    <w:tmpl w:val="974223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650420"/>
    <w:multiLevelType w:val="hybridMultilevel"/>
    <w:tmpl w:val="D81C52AE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F83620"/>
    <w:multiLevelType w:val="hybridMultilevel"/>
    <w:tmpl w:val="A316293C"/>
    <w:lvl w:ilvl="0" w:tplc="FA46DCE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0E09A4"/>
    <w:multiLevelType w:val="hybridMultilevel"/>
    <w:tmpl w:val="0F883BD8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C"/>
    <w:rsid w:val="00050688"/>
    <w:rsid w:val="001242D9"/>
    <w:rsid w:val="00166AE8"/>
    <w:rsid w:val="00214C87"/>
    <w:rsid w:val="003726B7"/>
    <w:rsid w:val="004220EE"/>
    <w:rsid w:val="00670B9C"/>
    <w:rsid w:val="00692E9D"/>
    <w:rsid w:val="0070642B"/>
    <w:rsid w:val="0071356A"/>
    <w:rsid w:val="007325CE"/>
    <w:rsid w:val="00815AF6"/>
    <w:rsid w:val="00893365"/>
    <w:rsid w:val="008D1848"/>
    <w:rsid w:val="00A31256"/>
    <w:rsid w:val="00AC34BC"/>
    <w:rsid w:val="00AF22AE"/>
    <w:rsid w:val="00B97D01"/>
    <w:rsid w:val="00BB2149"/>
    <w:rsid w:val="00BE4A0D"/>
    <w:rsid w:val="00DC77C4"/>
    <w:rsid w:val="00E57928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C81465"/>
  <w15:chartTrackingRefBased/>
  <w15:docId w15:val="{20939C38-5EB9-4EE7-87D9-24728A0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56"/>
  </w:style>
  <w:style w:type="paragraph" w:styleId="1">
    <w:name w:val="heading 1"/>
    <w:basedOn w:val="a"/>
    <w:next w:val="a"/>
    <w:link w:val="10"/>
    <w:uiPriority w:val="9"/>
    <w:qFormat/>
    <w:rsid w:val="00A3125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3125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5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2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25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25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2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25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2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12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4">
    <w:name w:val="表題 (文字)"/>
    <w:basedOn w:val="a0"/>
    <w:link w:val="a3"/>
    <w:uiPriority w:val="10"/>
    <w:rsid w:val="00A3125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10">
    <w:name w:val="見出し 1 (文字)"/>
    <w:basedOn w:val="a0"/>
    <w:link w:val="1"/>
    <w:uiPriority w:val="9"/>
    <w:rsid w:val="00A3125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A3125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0642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A3125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3125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312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A3125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A3125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A3125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A3125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A3125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3125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副題 (文字)"/>
    <w:basedOn w:val="a0"/>
    <w:link w:val="a7"/>
    <w:uiPriority w:val="11"/>
    <w:rsid w:val="00A3125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A31256"/>
    <w:rPr>
      <w:b/>
      <w:bCs/>
    </w:rPr>
  </w:style>
  <w:style w:type="character" w:styleId="aa">
    <w:name w:val="Emphasis"/>
    <w:basedOn w:val="a0"/>
    <w:uiPriority w:val="20"/>
    <w:qFormat/>
    <w:rsid w:val="00A31256"/>
    <w:rPr>
      <w:i/>
      <w:iCs/>
    </w:rPr>
  </w:style>
  <w:style w:type="paragraph" w:styleId="ab">
    <w:name w:val="No Spacing"/>
    <w:uiPriority w:val="1"/>
    <w:qFormat/>
    <w:rsid w:val="00A31256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3125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A3125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3125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A312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A31256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A312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1256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A31256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A31256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A31256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325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5C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579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57928"/>
  </w:style>
  <w:style w:type="paragraph" w:styleId="af6">
    <w:name w:val="footer"/>
    <w:basedOn w:val="a"/>
    <w:link w:val="af7"/>
    <w:uiPriority w:val="99"/>
    <w:unhideWhenUsed/>
    <w:rsid w:val="00E5792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57928"/>
  </w:style>
  <w:style w:type="table" w:styleId="af8">
    <w:name w:val="Table Grid"/>
    <w:basedOn w:val="a1"/>
    <w:uiPriority w:val="39"/>
    <w:rsid w:val="00DC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5799-DAB8-4FC0-B5DC-221FDDD7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クレマン・トリスタン</cp:lastModifiedBy>
  <cp:revision>8</cp:revision>
  <cp:lastPrinted>2021-11-29T02:21:00Z</cp:lastPrinted>
  <dcterms:created xsi:type="dcterms:W3CDTF">2021-11-01T03:04:00Z</dcterms:created>
  <dcterms:modified xsi:type="dcterms:W3CDTF">2021-11-29T02:23:00Z</dcterms:modified>
</cp:coreProperties>
</file>